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ACBBD" w14:textId="77777777" w:rsidR="0061021E" w:rsidRPr="005C669A" w:rsidRDefault="0061021E" w:rsidP="006102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669A">
        <w:rPr>
          <w:rFonts w:ascii="Times New Roman" w:hAnsi="Times New Roman" w:cs="Times New Roman"/>
          <w:b/>
          <w:bCs/>
          <w:sz w:val="24"/>
          <w:szCs w:val="24"/>
        </w:rPr>
        <w:t>Presentation Title</w:t>
      </w:r>
      <w:r w:rsidR="00A42F51">
        <w:rPr>
          <w:rFonts w:ascii="Times New Roman" w:hAnsi="Times New Roman" w:cs="Times New Roman"/>
          <w:b/>
          <w:bCs/>
          <w:sz w:val="24"/>
          <w:szCs w:val="24"/>
        </w:rPr>
        <w:t>: 12-point Times New Roman, centered,</w:t>
      </w:r>
      <w:r w:rsidR="00A42F51" w:rsidRPr="00A42F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2F51">
        <w:rPr>
          <w:rFonts w:ascii="Times New Roman" w:hAnsi="Times New Roman" w:cs="Times New Roman"/>
          <w:b/>
          <w:bCs/>
          <w:sz w:val="24"/>
          <w:szCs w:val="24"/>
        </w:rPr>
        <w:t>bolded</w:t>
      </w:r>
    </w:p>
    <w:p w14:paraId="1677098C" w14:textId="77777777" w:rsidR="0061021E" w:rsidRPr="005C669A" w:rsidRDefault="0061021E" w:rsidP="006102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FB60B4F" w14:textId="77777777" w:rsidR="0061021E" w:rsidRDefault="00A42F51" w:rsidP="006102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Authors</w:t>
      </w:r>
      <w:r w:rsidR="0061021E" w:rsidRPr="005C669A">
        <w:rPr>
          <w:rFonts w:ascii="Times New Roman" w:hAnsi="Times New Roman" w:cs="Times New Roman"/>
          <w:b/>
          <w:bCs/>
        </w:rPr>
        <w:t xml:space="preserve"> names</w:t>
      </w:r>
      <w:r>
        <w:rPr>
          <w:rFonts w:ascii="Times New Roman" w:hAnsi="Times New Roman" w:cs="Times New Roman"/>
          <w:b/>
          <w:bCs/>
        </w:rPr>
        <w:t>: 11-point Times New Roman, centered, bolded</w:t>
      </w:r>
    </w:p>
    <w:p w14:paraId="35DCD288" w14:textId="77777777" w:rsidR="00A42F51" w:rsidRPr="005C669A" w:rsidRDefault="00A42F51" w:rsidP="006102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385768E" w14:textId="77777777" w:rsidR="0061021E" w:rsidRPr="00A42F51" w:rsidRDefault="00A42F51" w:rsidP="00A42F5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i/>
          <w:sz w:val="20"/>
          <w:szCs w:val="20"/>
          <w:lang w:val="en-AU"/>
        </w:rPr>
      </w:pPr>
      <w:r>
        <w:rPr>
          <w:rFonts w:ascii="Times New Roman" w:hAnsi="Times New Roman" w:cs="Times New Roman"/>
          <w:i/>
          <w:sz w:val="20"/>
          <w:szCs w:val="20"/>
          <w:lang w:val="en-AU"/>
        </w:rPr>
        <w:t xml:space="preserve">Authors affiliation and mailing address in 10-point Times New Roman, </w:t>
      </w:r>
      <w:proofErr w:type="spellStart"/>
      <w:r>
        <w:rPr>
          <w:rFonts w:ascii="Times New Roman" w:hAnsi="Times New Roman" w:cs="Times New Roman"/>
          <w:i/>
          <w:sz w:val="20"/>
          <w:szCs w:val="20"/>
          <w:lang w:val="en-AU"/>
        </w:rPr>
        <w:t>centered</w:t>
      </w:r>
      <w:proofErr w:type="spellEnd"/>
      <w:r>
        <w:rPr>
          <w:rFonts w:ascii="Times New Roman" w:hAnsi="Times New Roman" w:cs="Times New Roman"/>
          <w:i/>
          <w:sz w:val="20"/>
          <w:szCs w:val="20"/>
          <w:lang w:val="en-AU"/>
        </w:rPr>
        <w:t>, italicized</w:t>
      </w:r>
    </w:p>
    <w:p w14:paraId="62222CE8" w14:textId="77777777" w:rsidR="0061021E" w:rsidRPr="00A42F51" w:rsidRDefault="0061021E" w:rsidP="00A42F51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en-AU"/>
        </w:rPr>
      </w:pPr>
      <w:r w:rsidRPr="00A42F51">
        <w:rPr>
          <w:rFonts w:ascii="Times New Roman" w:hAnsi="Times New Roman" w:cs="Times New Roman"/>
          <w:i/>
          <w:sz w:val="20"/>
          <w:szCs w:val="20"/>
          <w:lang w:val="en-AU"/>
        </w:rPr>
        <w:t>Department or Division Name, Organisation/Affiliation, City, Country, email</w:t>
      </w:r>
    </w:p>
    <w:p w14:paraId="54219BEB" w14:textId="77777777" w:rsidR="0061021E" w:rsidRPr="005C669A" w:rsidRDefault="0061021E" w:rsidP="003E057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86765D5" w14:textId="77777777" w:rsidR="009803B7" w:rsidRPr="00EB29EF" w:rsidRDefault="0061021E" w:rsidP="00EB29E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AU"/>
        </w:rPr>
      </w:pPr>
      <w:r w:rsidRPr="00EB29EF">
        <w:rPr>
          <w:rFonts w:ascii="Times New Roman" w:hAnsi="Times New Roman" w:cs="Times New Roman"/>
          <w:b/>
          <w:bCs/>
          <w:sz w:val="20"/>
          <w:szCs w:val="20"/>
        </w:rPr>
        <w:t>Abstract</w:t>
      </w:r>
      <w:r w:rsidR="009803B7" w:rsidRPr="00EB29EF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EB29EF">
        <w:rPr>
          <w:rFonts w:ascii="Times New Roman" w:hAnsi="Times New Roman" w:cs="Times New Roman"/>
          <w:sz w:val="20"/>
          <w:szCs w:val="20"/>
          <w:lang w:val="en-AU"/>
        </w:rPr>
        <w:t xml:space="preserve"> </w:t>
      </w:r>
      <w:r w:rsidR="00F5413D" w:rsidRPr="00EB29EF">
        <w:rPr>
          <w:rFonts w:ascii="Times New Roman" w:hAnsi="Times New Roman" w:cs="Times New Roman"/>
          <w:sz w:val="20"/>
          <w:szCs w:val="20"/>
          <w:lang w:val="en-AU"/>
        </w:rPr>
        <w:t>S</w:t>
      </w:r>
      <w:r w:rsidRPr="00EB29EF">
        <w:rPr>
          <w:rFonts w:ascii="Times New Roman" w:hAnsi="Times New Roman" w:cs="Times New Roman"/>
          <w:sz w:val="20"/>
          <w:szCs w:val="20"/>
          <w:lang w:val="en-AU"/>
        </w:rPr>
        <w:t xml:space="preserve">hort </w:t>
      </w:r>
      <w:r w:rsidR="00F5413D" w:rsidRPr="00EB29EF">
        <w:rPr>
          <w:rFonts w:ascii="Times New Roman" w:hAnsi="Times New Roman" w:cs="Times New Roman"/>
          <w:sz w:val="20"/>
          <w:szCs w:val="20"/>
          <w:lang w:val="en-AU"/>
        </w:rPr>
        <w:t>d</w:t>
      </w:r>
      <w:r w:rsidRPr="00EB29EF">
        <w:rPr>
          <w:rFonts w:ascii="Times New Roman" w:hAnsi="Times New Roman" w:cs="Times New Roman"/>
          <w:sz w:val="20"/>
          <w:szCs w:val="20"/>
          <w:lang w:val="en-AU"/>
        </w:rPr>
        <w:t xml:space="preserve">escription of </w:t>
      </w:r>
      <w:r w:rsidR="00F5413D" w:rsidRPr="00EB29EF">
        <w:rPr>
          <w:rFonts w:ascii="Times New Roman" w:hAnsi="Times New Roman" w:cs="Times New Roman"/>
          <w:sz w:val="20"/>
          <w:szCs w:val="20"/>
          <w:lang w:val="en-AU"/>
        </w:rPr>
        <w:t>oral/poster</w:t>
      </w:r>
      <w:r w:rsidRPr="00EB29EF">
        <w:rPr>
          <w:rFonts w:ascii="Times New Roman" w:hAnsi="Times New Roman" w:cs="Times New Roman"/>
          <w:sz w:val="20"/>
          <w:szCs w:val="20"/>
          <w:lang w:val="en-AU"/>
        </w:rPr>
        <w:t xml:space="preserve"> presentation</w:t>
      </w:r>
      <w:r w:rsidR="00EB29EF" w:rsidRPr="00EB29EF">
        <w:rPr>
          <w:rFonts w:ascii="Times New Roman" w:hAnsi="Times New Roman" w:cs="Times New Roman"/>
          <w:sz w:val="20"/>
          <w:szCs w:val="20"/>
          <w:lang w:val="en-AU"/>
        </w:rPr>
        <w:t xml:space="preserve"> that states the pr</w:t>
      </w:r>
      <w:r w:rsidR="00BC7AC9">
        <w:rPr>
          <w:rFonts w:ascii="Times New Roman" w:hAnsi="Times New Roman" w:cs="Times New Roman"/>
          <w:sz w:val="20"/>
          <w:szCs w:val="20"/>
          <w:lang w:val="en-AU"/>
        </w:rPr>
        <w:t>oblem, the methods used,</w:t>
      </w:r>
      <w:r w:rsidR="00EB29EF" w:rsidRPr="00EB29EF">
        <w:rPr>
          <w:rFonts w:ascii="Times New Roman" w:hAnsi="Times New Roman" w:cs="Times New Roman"/>
          <w:sz w:val="20"/>
          <w:szCs w:val="20"/>
          <w:lang w:val="en-AU"/>
        </w:rPr>
        <w:t xml:space="preserve"> major results</w:t>
      </w:r>
      <w:r w:rsidR="00BC7AC9">
        <w:rPr>
          <w:rFonts w:ascii="Times New Roman" w:hAnsi="Times New Roman" w:cs="Times New Roman"/>
          <w:sz w:val="20"/>
          <w:szCs w:val="20"/>
          <w:lang w:val="en-AU"/>
        </w:rPr>
        <w:t>,</w:t>
      </w:r>
      <w:r w:rsidR="00EB29EF" w:rsidRPr="00EB29EF">
        <w:rPr>
          <w:rFonts w:ascii="Times New Roman" w:hAnsi="Times New Roman" w:cs="Times New Roman"/>
          <w:sz w:val="20"/>
          <w:szCs w:val="20"/>
          <w:lang w:val="en-AU"/>
        </w:rPr>
        <w:t xml:space="preserve"> and conclusions</w:t>
      </w:r>
      <w:r w:rsidR="00F5413D" w:rsidRPr="00EB29EF">
        <w:rPr>
          <w:rFonts w:ascii="Times New Roman" w:hAnsi="Times New Roman" w:cs="Times New Roman"/>
          <w:sz w:val="20"/>
          <w:szCs w:val="20"/>
          <w:lang w:val="en-AU"/>
        </w:rPr>
        <w:t>.</w:t>
      </w:r>
      <w:r w:rsidRPr="00EB29EF">
        <w:rPr>
          <w:rFonts w:ascii="Times New Roman" w:hAnsi="Times New Roman" w:cs="Times New Roman"/>
          <w:sz w:val="20"/>
          <w:szCs w:val="20"/>
          <w:lang w:val="en-AU"/>
        </w:rPr>
        <w:t xml:space="preserve"> </w:t>
      </w:r>
      <w:r w:rsidR="00F5413D" w:rsidRPr="00EB29EF">
        <w:rPr>
          <w:rFonts w:ascii="Times New Roman" w:hAnsi="Times New Roman" w:cs="Times New Roman"/>
          <w:sz w:val="20"/>
          <w:szCs w:val="20"/>
          <w:lang w:val="en-AU"/>
        </w:rPr>
        <w:t xml:space="preserve">The </w:t>
      </w:r>
      <w:r w:rsidRPr="00EB29EF">
        <w:rPr>
          <w:rFonts w:ascii="Times New Roman" w:hAnsi="Times New Roman" w:cs="Times New Roman"/>
          <w:sz w:val="20"/>
          <w:szCs w:val="20"/>
          <w:lang w:val="en-AU"/>
        </w:rPr>
        <w:t>t</w:t>
      </w:r>
      <w:r w:rsidR="00F5413D" w:rsidRPr="00EB29EF">
        <w:rPr>
          <w:rFonts w:ascii="Times New Roman" w:hAnsi="Times New Roman" w:cs="Times New Roman"/>
          <w:sz w:val="20"/>
          <w:szCs w:val="20"/>
          <w:lang w:val="en-AU"/>
        </w:rPr>
        <w:t xml:space="preserve">ext should </w:t>
      </w:r>
      <w:r w:rsidR="00EB29EF" w:rsidRPr="00EB29EF">
        <w:rPr>
          <w:rFonts w:ascii="Times New Roman" w:hAnsi="Times New Roman" w:cs="Times New Roman"/>
          <w:sz w:val="20"/>
          <w:szCs w:val="20"/>
          <w:lang w:val="en-AU"/>
        </w:rPr>
        <w:t>be single-spaced</w:t>
      </w:r>
      <w:r w:rsidR="00EB29EF">
        <w:rPr>
          <w:rFonts w:ascii="Times New Roman" w:hAnsi="Times New Roman" w:cs="Times New Roman"/>
          <w:sz w:val="20"/>
          <w:szCs w:val="20"/>
          <w:lang w:val="en-AU"/>
        </w:rPr>
        <w:t>, justified,</w:t>
      </w:r>
      <w:r w:rsidR="00EB29EF" w:rsidRPr="00EB29EF">
        <w:rPr>
          <w:rFonts w:ascii="Times New Roman" w:hAnsi="Times New Roman" w:cs="Times New Roman"/>
          <w:sz w:val="20"/>
          <w:szCs w:val="20"/>
          <w:lang w:val="en-AU"/>
        </w:rPr>
        <w:t xml:space="preserve"> in 10-point Times New Roman. The entire submission should not exceed one page according to </w:t>
      </w:r>
      <w:r w:rsidR="00EB29EF">
        <w:rPr>
          <w:rFonts w:ascii="Times New Roman" w:hAnsi="Times New Roman" w:cs="Times New Roman"/>
          <w:sz w:val="20"/>
          <w:szCs w:val="20"/>
          <w:lang w:val="en-AU"/>
        </w:rPr>
        <w:t xml:space="preserve">the </w:t>
      </w:r>
      <w:r w:rsidR="00EB29EF" w:rsidRPr="00EB29EF">
        <w:rPr>
          <w:rFonts w:ascii="Times New Roman" w:hAnsi="Times New Roman" w:cs="Times New Roman"/>
          <w:sz w:val="20"/>
          <w:szCs w:val="20"/>
          <w:lang w:val="en-AU"/>
        </w:rPr>
        <w:t xml:space="preserve">described </w:t>
      </w:r>
      <w:r w:rsidR="00BC7AC9">
        <w:rPr>
          <w:rFonts w:ascii="Times New Roman" w:hAnsi="Times New Roman" w:cs="Times New Roman"/>
          <w:sz w:val="20"/>
          <w:szCs w:val="20"/>
          <w:lang w:val="en-AU"/>
        </w:rPr>
        <w:t>template requirements</w:t>
      </w:r>
      <w:r w:rsidR="00F5413D" w:rsidRPr="00EB29EF">
        <w:rPr>
          <w:rFonts w:ascii="Times New Roman" w:hAnsi="Times New Roman" w:cs="Times New Roman"/>
          <w:sz w:val="20"/>
          <w:szCs w:val="20"/>
          <w:lang w:val="en-AU"/>
        </w:rPr>
        <w:t>.</w:t>
      </w:r>
    </w:p>
    <w:p w14:paraId="21BA5F97" w14:textId="77777777" w:rsidR="009803B7" w:rsidRPr="00EB29EF" w:rsidRDefault="009803B7" w:rsidP="009803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en-AU"/>
        </w:rPr>
      </w:pPr>
    </w:p>
    <w:sectPr w:rsidR="009803B7" w:rsidRPr="00EB29EF" w:rsidSect="00EB29EF">
      <w:headerReference w:type="default" r:id="rId9"/>
      <w:pgSz w:w="11906" w:h="16838" w:code="9"/>
      <w:pgMar w:top="2835" w:right="2410" w:bottom="2835" w:left="2410" w:header="2268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3FCD9" w14:textId="77777777" w:rsidR="009D49FE" w:rsidRDefault="009D49FE" w:rsidP="0061021E">
      <w:pPr>
        <w:spacing w:after="0" w:line="240" w:lineRule="auto"/>
      </w:pPr>
      <w:r>
        <w:separator/>
      </w:r>
    </w:p>
  </w:endnote>
  <w:endnote w:type="continuationSeparator" w:id="0">
    <w:p w14:paraId="3C764306" w14:textId="77777777" w:rsidR="009D49FE" w:rsidRDefault="009D49FE" w:rsidP="00610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A0200" w14:textId="77777777" w:rsidR="009D49FE" w:rsidRDefault="009D49FE" w:rsidP="0061021E">
      <w:pPr>
        <w:spacing w:after="0" w:line="240" w:lineRule="auto"/>
      </w:pPr>
      <w:r>
        <w:separator/>
      </w:r>
    </w:p>
  </w:footnote>
  <w:footnote w:type="continuationSeparator" w:id="0">
    <w:p w14:paraId="50938155" w14:textId="77777777" w:rsidR="009D49FE" w:rsidRDefault="009D49FE" w:rsidP="00610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78173" w14:textId="269E1CC6" w:rsidR="0061021E" w:rsidRPr="001D7ECF" w:rsidRDefault="001D7ECF" w:rsidP="0061021E">
    <w:pPr>
      <w:shd w:val="clear" w:color="auto" w:fill="FFFFFF"/>
      <w:spacing w:after="0" w:line="240" w:lineRule="auto"/>
      <w:jc w:val="center"/>
      <w:outlineLvl w:val="3"/>
      <w:rPr>
        <w:rFonts w:ascii="Times New Roman" w:eastAsia="Times New Roman" w:hAnsi="Times New Roman" w:cs="Times New Roman"/>
        <w:b/>
        <w:color w:val="000000"/>
        <w:lang w:val="pl-PL" w:eastAsia="en-IN"/>
      </w:rPr>
    </w:pPr>
    <w:r>
      <w:rPr>
        <w:rFonts w:ascii="Times New Roman" w:eastAsia="Times New Roman" w:hAnsi="Times New Roman" w:cs="Times New Roman"/>
        <w:b/>
        <w:bCs/>
        <w:color w:val="42328F"/>
        <w:kern w:val="36"/>
        <w:lang w:val="pl-PL" w:eastAsia="en-IN"/>
      </w:rPr>
      <w:t>2nd</w:t>
    </w:r>
    <w:r w:rsidRPr="001D7ECF">
      <w:rPr>
        <w:rFonts w:ascii="Times New Roman" w:eastAsia="Times New Roman" w:hAnsi="Times New Roman" w:cs="Times New Roman"/>
        <w:b/>
        <w:bCs/>
        <w:color w:val="42328F"/>
        <w:kern w:val="36"/>
        <w:lang w:val="pl-PL" w:eastAsia="en-IN"/>
      </w:rPr>
      <w:t xml:space="preserve"> </w:t>
    </w:r>
    <w:r w:rsidR="0061021E" w:rsidRPr="001D7ECF">
      <w:rPr>
        <w:rFonts w:ascii="Times New Roman" w:eastAsia="Times New Roman" w:hAnsi="Times New Roman" w:cs="Times New Roman"/>
        <w:b/>
        <w:bCs/>
        <w:color w:val="42328F"/>
        <w:kern w:val="36"/>
        <w:lang w:val="pl-PL" w:eastAsia="en-IN"/>
      </w:rPr>
      <w:t>Zero Waste Technologies</w:t>
    </w:r>
    <w:r>
      <w:rPr>
        <w:rFonts w:ascii="Times New Roman" w:eastAsia="Times New Roman" w:hAnsi="Times New Roman" w:cs="Times New Roman"/>
        <w:b/>
        <w:bCs/>
        <w:color w:val="42328F"/>
        <w:kern w:val="36"/>
        <w:lang w:val="pl-PL" w:eastAsia="en-IN"/>
      </w:rPr>
      <w:t xml:space="preserve"> Seminar</w:t>
    </w:r>
    <w:r w:rsidR="0061021E" w:rsidRPr="001D7ECF">
      <w:rPr>
        <w:rFonts w:ascii="Times New Roman" w:eastAsia="Times New Roman" w:hAnsi="Times New Roman" w:cs="Times New Roman"/>
        <w:b/>
        <w:bCs/>
        <w:color w:val="42328F"/>
        <w:kern w:val="36"/>
        <w:lang w:val="pl-PL" w:eastAsia="en-IN"/>
      </w:rPr>
      <w:br/>
    </w:r>
    <w:r w:rsidRPr="001D7ECF">
      <w:rPr>
        <w:rFonts w:ascii="Times New Roman" w:eastAsia="Times New Roman" w:hAnsi="Times New Roman" w:cs="Times New Roman"/>
        <w:b/>
        <w:color w:val="000000"/>
        <w:lang w:val="pl-PL" w:eastAsia="en-IN"/>
      </w:rPr>
      <w:t>May</w:t>
    </w:r>
    <w:r w:rsidR="0061021E" w:rsidRPr="001D7ECF">
      <w:rPr>
        <w:rFonts w:ascii="Times New Roman" w:eastAsia="Times New Roman" w:hAnsi="Times New Roman" w:cs="Times New Roman"/>
        <w:b/>
        <w:color w:val="000000"/>
        <w:lang w:val="pl-PL" w:eastAsia="en-IN"/>
      </w:rPr>
      <w:t xml:space="preserve"> </w:t>
    </w:r>
    <w:r w:rsidRPr="001D7ECF">
      <w:rPr>
        <w:rFonts w:ascii="Times New Roman" w:eastAsia="Times New Roman" w:hAnsi="Times New Roman" w:cs="Times New Roman"/>
        <w:b/>
        <w:color w:val="000000"/>
        <w:lang w:val="pl-PL" w:eastAsia="en-IN"/>
      </w:rPr>
      <w:t>31</w:t>
    </w:r>
    <w:r w:rsidR="0061021E" w:rsidRPr="001D7ECF">
      <w:rPr>
        <w:rFonts w:ascii="Times New Roman" w:eastAsia="Times New Roman" w:hAnsi="Times New Roman" w:cs="Times New Roman"/>
        <w:b/>
        <w:color w:val="000000"/>
        <w:lang w:val="pl-PL" w:eastAsia="en-IN"/>
      </w:rPr>
      <w:t>, 202</w:t>
    </w:r>
    <w:r w:rsidRPr="001D7ECF">
      <w:rPr>
        <w:rFonts w:ascii="Times New Roman" w:eastAsia="Times New Roman" w:hAnsi="Times New Roman" w:cs="Times New Roman"/>
        <w:b/>
        <w:color w:val="000000"/>
        <w:lang w:val="pl-PL" w:eastAsia="en-IN"/>
      </w:rPr>
      <w:t>3</w:t>
    </w:r>
    <w:r w:rsidR="0061021E" w:rsidRPr="001D7ECF">
      <w:rPr>
        <w:rFonts w:ascii="Times New Roman" w:eastAsia="Times New Roman" w:hAnsi="Times New Roman" w:cs="Times New Roman"/>
        <w:b/>
        <w:color w:val="000000"/>
        <w:lang w:val="pl-PL" w:eastAsia="en-IN"/>
      </w:rPr>
      <w:t xml:space="preserve"> | Bydgoszcz, Poland</w:t>
    </w:r>
  </w:p>
  <w:p w14:paraId="243E16E2" w14:textId="77777777" w:rsidR="0061021E" w:rsidRPr="00503CAF" w:rsidRDefault="0061021E" w:rsidP="0061021E">
    <w:pPr>
      <w:shd w:val="clear" w:color="auto" w:fill="FFFFFF"/>
      <w:spacing w:after="0" w:line="240" w:lineRule="auto"/>
      <w:jc w:val="center"/>
      <w:outlineLvl w:val="3"/>
      <w:rPr>
        <w:rFonts w:ascii="Times New Roman" w:eastAsia="Times New Roman" w:hAnsi="Times New Roman" w:cs="Times New Roman"/>
        <w:b/>
        <w:bCs/>
        <w:color w:val="42328F"/>
        <w:kern w:val="36"/>
        <w:lang w:val="en-IN" w:eastAsia="en-IN"/>
      </w:rPr>
    </w:pPr>
    <w:r>
      <w:rPr>
        <w:rFonts w:ascii="Times New Roman" w:eastAsia="Times New Roman" w:hAnsi="Times New Roman" w:cs="Times New Roman"/>
        <w:b/>
        <w:color w:val="000000"/>
        <w:lang w:val="en-IN" w:eastAsia="en-IN"/>
      </w:rPr>
      <w:t>Bydgoszcz University of Science and Technology</w:t>
    </w:r>
  </w:p>
  <w:p w14:paraId="7D00AA8C" w14:textId="77777777" w:rsidR="0061021E" w:rsidRPr="001D7ECF" w:rsidRDefault="0061021E">
    <w:pPr>
      <w:pStyle w:val="Nagwek"/>
      <w:rPr>
        <w:lang w:val="en-US"/>
      </w:rPr>
    </w:pPr>
  </w:p>
  <w:p w14:paraId="1D9BC3E2" w14:textId="77777777" w:rsidR="0061021E" w:rsidRPr="001D7ECF" w:rsidRDefault="0061021E">
    <w:pPr>
      <w:pStyle w:val="Nagwek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21E"/>
    <w:rsid w:val="0012535B"/>
    <w:rsid w:val="001D7ECF"/>
    <w:rsid w:val="00344D2C"/>
    <w:rsid w:val="00361AAA"/>
    <w:rsid w:val="003E057B"/>
    <w:rsid w:val="0061021E"/>
    <w:rsid w:val="007E7488"/>
    <w:rsid w:val="00802ECF"/>
    <w:rsid w:val="009803B7"/>
    <w:rsid w:val="009D49FE"/>
    <w:rsid w:val="00A42F51"/>
    <w:rsid w:val="00A84DBA"/>
    <w:rsid w:val="00AA6014"/>
    <w:rsid w:val="00B312C8"/>
    <w:rsid w:val="00B52811"/>
    <w:rsid w:val="00BB4FA3"/>
    <w:rsid w:val="00BC7AC9"/>
    <w:rsid w:val="00EB29EF"/>
    <w:rsid w:val="00F34932"/>
    <w:rsid w:val="00F5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6077D"/>
  <w15:docId w15:val="{349FF995-F350-472C-B99F-FECBE92D2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021E"/>
    <w:rPr>
      <w:rFonts w:eastAsiaTheme="minorEastAsia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1021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pl-PL"/>
    </w:rPr>
  </w:style>
  <w:style w:type="character" w:customStyle="1" w:styleId="NagwekZnak">
    <w:name w:val="Nagłówek Znak"/>
    <w:basedOn w:val="Domylnaczcionkaakapitu"/>
    <w:link w:val="Nagwek"/>
    <w:uiPriority w:val="99"/>
    <w:rsid w:val="0061021E"/>
  </w:style>
  <w:style w:type="paragraph" w:styleId="Stopka">
    <w:name w:val="footer"/>
    <w:basedOn w:val="Normalny"/>
    <w:link w:val="StopkaZnak"/>
    <w:uiPriority w:val="99"/>
    <w:unhideWhenUsed/>
    <w:rsid w:val="0061021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61021E"/>
  </w:style>
  <w:style w:type="paragraph" w:styleId="Tekstdymka">
    <w:name w:val="Balloon Text"/>
    <w:basedOn w:val="Normalny"/>
    <w:link w:val="TekstdymkaZnak"/>
    <w:uiPriority w:val="99"/>
    <w:semiHidden/>
    <w:unhideWhenUsed/>
    <w:rsid w:val="0061021E"/>
    <w:pPr>
      <w:spacing w:after="0" w:line="240" w:lineRule="auto"/>
    </w:pPr>
    <w:rPr>
      <w:rFonts w:ascii="Tahoma" w:eastAsiaTheme="minorHAnsi" w:hAnsi="Tahoma" w:cs="Tahoma"/>
      <w:sz w:val="16"/>
      <w:szCs w:val="16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7605d4-2054-4ac1-a443-b698a6f31478">
      <Terms xmlns="http://schemas.microsoft.com/office/infopath/2007/PartnerControls"/>
    </lcf76f155ced4ddcb4097134ff3c332f>
    <TaxCatchAll xmlns="3b7b82ad-eae5-4a59-bc2f-54cfe67f5be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C0B342D564754BA052D4C01C2C1EAB" ma:contentTypeVersion="12" ma:contentTypeDescription="Utwórz nowy dokument." ma:contentTypeScope="" ma:versionID="48f49ff360166884b58c2b0259d33c44">
  <xsd:schema xmlns:xsd="http://www.w3.org/2001/XMLSchema" xmlns:xs="http://www.w3.org/2001/XMLSchema" xmlns:p="http://schemas.microsoft.com/office/2006/metadata/properties" xmlns:ns2="ec7605d4-2054-4ac1-a443-b698a6f31478" xmlns:ns3="3b7b82ad-eae5-4a59-bc2f-54cfe67f5beb" targetNamespace="http://schemas.microsoft.com/office/2006/metadata/properties" ma:root="true" ma:fieldsID="682d4065d1b7383d19d82bed204f80d7" ns2:_="" ns3:_="">
    <xsd:import namespace="ec7605d4-2054-4ac1-a443-b698a6f31478"/>
    <xsd:import namespace="3b7b82ad-eae5-4a59-bc2f-54cfe67f5b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605d4-2054-4ac1-a443-b698a6f31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b82ad-eae5-4a59-bc2f-54cfe67f5be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7d4ca19-1ae7-4e43-9afc-749bf18f189c}" ma:internalName="TaxCatchAll" ma:showField="CatchAllData" ma:web="3b7b82ad-eae5-4a59-bc2f-54cfe67f5b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FCF1AF-CDEE-41D9-9E33-A3F252764507}">
  <ds:schemaRefs>
    <ds:schemaRef ds:uri="http://schemas.microsoft.com/office/2006/metadata/properties"/>
    <ds:schemaRef ds:uri="http://schemas.microsoft.com/office/infopath/2007/PartnerControls"/>
    <ds:schemaRef ds:uri="ec7605d4-2054-4ac1-a443-b698a6f31478"/>
    <ds:schemaRef ds:uri="3b7b82ad-eae5-4a59-bc2f-54cfe67f5beb"/>
  </ds:schemaRefs>
</ds:datastoreItem>
</file>

<file path=customXml/itemProps2.xml><?xml version="1.0" encoding="utf-8"?>
<ds:datastoreItem xmlns:ds="http://schemas.openxmlformats.org/officeDocument/2006/customXml" ds:itemID="{C42A9821-A681-4798-BD97-05BB3B7621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F4898-71D9-4ECD-9933-1973FE90E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605d4-2054-4ac1-a443-b698a6f31478"/>
    <ds:schemaRef ds:uri="3b7b82ad-eae5-4a59-bc2f-54cfe67f5b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</dc:creator>
  <cp:keywords/>
  <dc:description/>
  <cp:lastModifiedBy>Marta Gackowska</cp:lastModifiedBy>
  <cp:revision>2</cp:revision>
  <dcterms:created xsi:type="dcterms:W3CDTF">2023-04-18T09:09:00Z</dcterms:created>
  <dcterms:modified xsi:type="dcterms:W3CDTF">2023-04-18T09:09:00Z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0x0101009CC0B342D564754BA052D4C01C2C1EAB</vt:lpwstr>
  </property>
</Properties>
</file>