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6441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094035C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195189B6" w14:textId="77777777" w:rsidR="00B1692B" w:rsidRPr="00DD54E5" w:rsidRDefault="00B1692B" w:rsidP="00064CAE">
      <w:pPr>
        <w:jc w:val="right"/>
        <w:rPr>
          <w:rFonts w:ascii="Calibri regular" w:hAnsi="Calibri regular" w:cstheme="majorHAnsi"/>
          <w:szCs w:val="24"/>
        </w:rPr>
      </w:pPr>
    </w:p>
    <w:p w14:paraId="2A899AEB" w14:textId="265F8BA3" w:rsidR="00541A2F" w:rsidRPr="00DD54E5" w:rsidRDefault="00541A2F" w:rsidP="002F008C">
      <w:pPr>
        <w:spacing w:before="360"/>
        <w:jc w:val="center"/>
        <w:rPr>
          <w:rFonts w:ascii="Calibri regular" w:hAnsi="Calibri regular" w:cstheme="majorHAnsi"/>
          <w:szCs w:val="24"/>
        </w:rPr>
      </w:pPr>
      <w:r w:rsidRPr="00DD54E5">
        <w:rPr>
          <w:rFonts w:ascii="Calibri regular" w:hAnsi="Calibri regular" w:cstheme="majorHAnsi"/>
          <w:szCs w:val="24"/>
        </w:rPr>
        <w:t xml:space="preserve">OFERTA PRACY </w:t>
      </w:r>
    </w:p>
    <w:p w14:paraId="74DA0B31" w14:textId="77777777" w:rsidR="00781209" w:rsidRPr="00DD54E5" w:rsidRDefault="00541A2F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szCs w:val="24"/>
        </w:rPr>
        <w:t>POLITECHNIKA BYDGOSKA</w:t>
      </w:r>
      <w:r w:rsidRPr="00DD54E5">
        <w:rPr>
          <w:rFonts w:ascii="Calibri regular" w:hAnsi="Calibri regular" w:cstheme="majorHAnsi"/>
          <w:szCs w:val="24"/>
        </w:rPr>
        <w:br/>
        <w:t xml:space="preserve">im. Jana i Jędrzeja Śniadeckich </w:t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szCs w:val="24"/>
        </w:rPr>
        <w:br/>
      </w:r>
      <w:r w:rsidRPr="00DD54E5">
        <w:rPr>
          <w:rFonts w:ascii="Calibri regular" w:hAnsi="Calibri regular" w:cstheme="majorHAnsi"/>
          <w:b/>
          <w:szCs w:val="24"/>
        </w:rPr>
        <w:t xml:space="preserve">zatrudni pracownika na stanowisko </w:t>
      </w:r>
    </w:p>
    <w:p w14:paraId="475344BE" w14:textId="60008E46" w:rsidR="00781209" w:rsidRPr="00DD54E5" w:rsidRDefault="00F474F5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F474F5">
        <w:rPr>
          <w:rFonts w:ascii="Calibri regular" w:hAnsi="Calibri regular" w:cstheme="majorHAnsi"/>
          <w:b/>
          <w:szCs w:val="24"/>
        </w:rPr>
        <w:t>specjalisty inżynieryjno-technicznego</w:t>
      </w:r>
      <w:r>
        <w:rPr>
          <w:rFonts w:ascii="Calibri regular" w:hAnsi="Calibri regular" w:cstheme="majorHAnsi"/>
          <w:b/>
          <w:szCs w:val="24"/>
        </w:rPr>
        <w:t xml:space="preserve"> </w:t>
      </w:r>
      <w:r w:rsidR="00CE7CFF">
        <w:rPr>
          <w:rFonts w:ascii="Calibri regular" w:hAnsi="Calibri regular" w:cstheme="majorHAnsi"/>
          <w:b/>
          <w:szCs w:val="24"/>
        </w:rPr>
        <w:t xml:space="preserve">w </w:t>
      </w:r>
      <w:r w:rsidRPr="00F474F5">
        <w:rPr>
          <w:rFonts w:ascii="Calibri regular" w:hAnsi="Calibri regular" w:cstheme="majorHAnsi"/>
          <w:b/>
          <w:szCs w:val="24"/>
        </w:rPr>
        <w:t>Pracowni Ogrodnictwa i Architektury Krajobrazu</w:t>
      </w:r>
      <w:r>
        <w:rPr>
          <w:rFonts w:ascii="Calibri regular" w:hAnsi="Calibri regular" w:cstheme="majorHAnsi"/>
          <w:b/>
          <w:szCs w:val="24"/>
        </w:rPr>
        <w:t>, Katedry Biotechnologii, Wydziału Rolnictwa i Biotechnologii</w:t>
      </w:r>
    </w:p>
    <w:p w14:paraId="7F54713A" w14:textId="48B16C9D" w:rsidR="00541A2F" w:rsidRPr="00DD54E5" w:rsidRDefault="00781209" w:rsidP="00781209">
      <w:pPr>
        <w:jc w:val="center"/>
        <w:rPr>
          <w:rFonts w:ascii="Calibri regular" w:hAnsi="Calibri regular" w:cstheme="majorHAnsi"/>
          <w:b/>
          <w:szCs w:val="24"/>
        </w:rPr>
      </w:pPr>
      <w:r w:rsidRPr="00DD54E5">
        <w:rPr>
          <w:rFonts w:ascii="Calibri regular" w:hAnsi="Calibri regular" w:cstheme="majorHAnsi"/>
          <w:b/>
          <w:szCs w:val="24"/>
        </w:rPr>
        <w:t xml:space="preserve">w wymiarze </w:t>
      </w:r>
      <w:r w:rsidR="00F474F5">
        <w:rPr>
          <w:rFonts w:ascii="Calibri regular" w:hAnsi="Calibri regular" w:cstheme="majorHAnsi"/>
          <w:b/>
          <w:szCs w:val="24"/>
        </w:rPr>
        <w:t>pełnego</w:t>
      </w:r>
      <w:r w:rsidRPr="00DD54E5">
        <w:rPr>
          <w:rFonts w:ascii="Calibri regular" w:hAnsi="Calibri regular" w:cstheme="majorHAnsi"/>
          <w:b/>
          <w:szCs w:val="24"/>
        </w:rPr>
        <w:t xml:space="preserve"> etatu</w:t>
      </w:r>
    </w:p>
    <w:p w14:paraId="1233DE8C" w14:textId="6AED53BC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2DB239F3" w14:textId="77777777" w:rsidR="00541A2F" w:rsidRPr="00DD54E5" w:rsidRDefault="00541A2F" w:rsidP="00541A2F">
      <w:pPr>
        <w:jc w:val="center"/>
        <w:rPr>
          <w:rFonts w:ascii="Calibri regular" w:hAnsi="Calibri regular" w:cstheme="majorHAnsi"/>
          <w:b/>
          <w:szCs w:val="24"/>
        </w:rPr>
      </w:pPr>
    </w:p>
    <w:p w14:paraId="6588C0AB" w14:textId="4E404E1A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Wymagania kwalifikacyjne kandydata</w:t>
      </w:r>
      <w:r w:rsidRPr="00BA26C6">
        <w:rPr>
          <w:rFonts w:ascii="Calibri regular" w:hAnsi="Calibri regular" w:cstheme="majorHAnsi"/>
          <w:bCs w:val="0"/>
          <w:i/>
          <w:iCs/>
          <w:szCs w:val="24"/>
        </w:rPr>
        <w:t>:</w:t>
      </w:r>
    </w:p>
    <w:p w14:paraId="2D8E0B71" w14:textId="77777777" w:rsidR="00471F17" w:rsidRPr="00DD54E5" w:rsidRDefault="00471F17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A54510A" w14:textId="5CEFE19C" w:rsidR="00541A2F" w:rsidRPr="00DD54E5" w:rsidRDefault="00471F17" w:rsidP="0068489A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w</w:t>
      </w:r>
      <w:r w:rsidR="00541A2F" w:rsidRPr="00DD54E5">
        <w:rPr>
          <w:rFonts w:ascii="Calibri regular" w:hAnsi="Calibri regular" w:cstheme="majorHAnsi"/>
          <w:sz w:val="24"/>
          <w:szCs w:val="24"/>
        </w:rPr>
        <w:t>ykształceni</w:t>
      </w:r>
      <w:r w:rsidR="00B744A5" w:rsidRPr="00DD54E5">
        <w:rPr>
          <w:rFonts w:ascii="Calibri regular" w:hAnsi="Calibri regular" w:cstheme="majorHAnsi"/>
          <w:sz w:val="24"/>
          <w:szCs w:val="24"/>
        </w:rPr>
        <w:t>e</w:t>
      </w:r>
      <w:r w:rsidRPr="00DD54E5">
        <w:rPr>
          <w:rFonts w:ascii="Calibri regular" w:hAnsi="Calibri regular" w:cstheme="majorHAnsi"/>
          <w:sz w:val="24"/>
          <w:szCs w:val="24"/>
        </w:rPr>
        <w:t xml:space="preserve"> </w:t>
      </w:r>
      <w:r w:rsidR="00CE62E9">
        <w:rPr>
          <w:rFonts w:ascii="Calibri regular" w:hAnsi="Calibri regular" w:cstheme="majorHAnsi"/>
          <w:sz w:val="24"/>
          <w:szCs w:val="24"/>
        </w:rPr>
        <w:t xml:space="preserve">wyższe magisterskie (preferowane </w:t>
      </w:r>
      <w:r w:rsidR="00F01686">
        <w:rPr>
          <w:rFonts w:ascii="Calibri regular" w:hAnsi="Calibri regular" w:cstheme="majorHAnsi"/>
          <w:sz w:val="24"/>
          <w:szCs w:val="24"/>
        </w:rPr>
        <w:t>ukończone studia z zakresu biotechnologii, rolnictwa, zielarstwa lub pokrewne)</w:t>
      </w:r>
      <w:r w:rsidR="00781209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571CF1FD" w14:textId="6923E408" w:rsidR="00B8286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podstawowa znajomość pracy laboratoryjnej</w:t>
      </w:r>
      <w:r>
        <w:rPr>
          <w:rFonts w:ascii="Calibri regular" w:hAnsi="Calibri regular" w:cstheme="majorHAnsi"/>
        </w:rPr>
        <w:t>, zwłaszcza w warunkach aseptycznych</w:t>
      </w:r>
      <w:r w:rsidRPr="00B82865">
        <w:rPr>
          <w:rFonts w:ascii="Calibri regular" w:hAnsi="Calibri regular" w:cstheme="majorHAnsi"/>
        </w:rPr>
        <w:t>, w tym:</w:t>
      </w:r>
      <w:r>
        <w:rPr>
          <w:rFonts w:ascii="Calibri regular" w:hAnsi="Calibri regular" w:cstheme="majorHAnsi"/>
        </w:rPr>
        <w:t xml:space="preserve"> </w:t>
      </w:r>
      <w:r w:rsidRPr="00B82865">
        <w:rPr>
          <w:rFonts w:ascii="Calibri regular" w:hAnsi="Calibri regular" w:cstheme="majorHAnsi"/>
        </w:rPr>
        <w:t>przygotowywanie materiałów</w:t>
      </w:r>
      <w:r w:rsidR="00482D15">
        <w:rPr>
          <w:rFonts w:ascii="Calibri regular" w:hAnsi="Calibri regular" w:cstheme="majorHAnsi"/>
        </w:rPr>
        <w:t>, pożywek</w:t>
      </w:r>
      <w:r w:rsidRPr="00B82865">
        <w:rPr>
          <w:rFonts w:ascii="Calibri regular" w:hAnsi="Calibri regular" w:cstheme="majorHAnsi"/>
        </w:rPr>
        <w:t xml:space="preserve"> i odczynników,</w:t>
      </w:r>
      <w:r>
        <w:rPr>
          <w:rFonts w:ascii="Calibri regular" w:hAnsi="Calibri regular" w:cstheme="majorHAnsi"/>
        </w:rPr>
        <w:t xml:space="preserve"> </w:t>
      </w:r>
      <w:r w:rsidRPr="00B82865">
        <w:rPr>
          <w:rFonts w:ascii="Calibri regular" w:hAnsi="Calibri regular" w:cstheme="majorHAnsi"/>
        </w:rPr>
        <w:t>obsługa podstawowej aparatury laboratoryjnej,</w:t>
      </w:r>
      <w:r>
        <w:rPr>
          <w:rFonts w:ascii="Calibri regular" w:hAnsi="Calibri regular" w:cstheme="majorHAnsi"/>
        </w:rPr>
        <w:t xml:space="preserve"> </w:t>
      </w:r>
      <w:r w:rsidRPr="00B82865">
        <w:rPr>
          <w:rFonts w:ascii="Calibri regular" w:hAnsi="Calibri regular" w:cstheme="majorHAnsi"/>
        </w:rPr>
        <w:t xml:space="preserve">wykonywanie prostych </w:t>
      </w:r>
      <w:r>
        <w:rPr>
          <w:rFonts w:ascii="Calibri regular" w:hAnsi="Calibri regular" w:cstheme="majorHAnsi"/>
        </w:rPr>
        <w:t>prac</w:t>
      </w:r>
      <w:r w:rsidRPr="00B82865">
        <w:rPr>
          <w:rFonts w:ascii="Calibri regular" w:hAnsi="Calibri regular" w:cstheme="majorHAnsi"/>
        </w:rPr>
        <w:t xml:space="preserve"> </w:t>
      </w:r>
      <w:r>
        <w:rPr>
          <w:rFonts w:ascii="Calibri regular" w:hAnsi="Calibri regular" w:cstheme="majorHAnsi"/>
        </w:rPr>
        <w:t xml:space="preserve">związanych z roślinnymi kulturami </w:t>
      </w:r>
      <w:r w:rsidRPr="00B82865">
        <w:rPr>
          <w:rFonts w:ascii="Calibri regular" w:hAnsi="Calibri regular" w:cstheme="majorHAnsi"/>
          <w:i/>
          <w:iCs/>
        </w:rPr>
        <w:t>in vitro</w:t>
      </w:r>
      <w:r w:rsidR="00482D15">
        <w:rPr>
          <w:rFonts w:ascii="Calibri regular" w:hAnsi="Calibri regular" w:cstheme="majorHAnsi"/>
        </w:rPr>
        <w:t xml:space="preserve"> </w:t>
      </w:r>
      <w:r w:rsidR="006D477D" w:rsidRPr="006D477D">
        <w:rPr>
          <w:rFonts w:ascii="Calibri regular" w:hAnsi="Calibri regular" w:cstheme="majorHAnsi"/>
        </w:rPr>
        <w:t>(pasażowanie roślin, utrzymywanie banku genów w warunkach spowolnionego wzrostu)</w:t>
      </w:r>
      <w:r w:rsidR="006D477D">
        <w:rPr>
          <w:rFonts w:ascii="Calibri regular" w:hAnsi="Calibri regular" w:cstheme="majorHAnsi"/>
        </w:rPr>
        <w:t xml:space="preserve"> </w:t>
      </w:r>
      <w:r w:rsidR="00482D15">
        <w:rPr>
          <w:rFonts w:ascii="Calibri regular" w:hAnsi="Calibri regular" w:cstheme="majorHAnsi"/>
        </w:rPr>
        <w:t>oraz analizami biochemicznymi materiału roślinnego,</w:t>
      </w:r>
    </w:p>
    <w:p w14:paraId="08FF1128" w14:textId="6A5F1679" w:rsidR="00482D15" w:rsidRDefault="00482D1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 xml:space="preserve">umiejętność pracy w </w:t>
      </w:r>
      <w:r w:rsidRPr="00482D15">
        <w:rPr>
          <w:rFonts w:ascii="Calibri regular" w:hAnsi="Calibri regular" w:cstheme="majorHAnsi"/>
        </w:rPr>
        <w:t>laboratorium analiz genetycznych (izolacja DNA, PCR</w:t>
      </w:r>
      <w:r>
        <w:rPr>
          <w:rFonts w:ascii="Calibri regular" w:hAnsi="Calibri regular" w:cstheme="majorHAnsi"/>
        </w:rPr>
        <w:t>, elektroforeza</w:t>
      </w:r>
      <w:r w:rsidRPr="00482D15">
        <w:rPr>
          <w:rFonts w:ascii="Calibri regular" w:hAnsi="Calibri regular" w:cstheme="majorHAnsi"/>
        </w:rPr>
        <w:t>)</w:t>
      </w:r>
      <w:r>
        <w:rPr>
          <w:rFonts w:ascii="Calibri regular" w:hAnsi="Calibri regular" w:cstheme="majorHAnsi"/>
        </w:rPr>
        <w:t>,</w:t>
      </w:r>
    </w:p>
    <w:p w14:paraId="128C7DCE" w14:textId="2BECAA05" w:rsidR="00B82865" w:rsidRPr="00B8286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doświadczenie w uprawie i pielęgnacji roślin w warunkach szklarniowych</w:t>
      </w:r>
      <w:r>
        <w:rPr>
          <w:rFonts w:ascii="Calibri regular" w:hAnsi="Calibri regular" w:cstheme="majorHAnsi"/>
        </w:rPr>
        <w:t>, polowych</w:t>
      </w:r>
      <w:r w:rsidRPr="00B82865">
        <w:rPr>
          <w:rFonts w:ascii="Calibri regular" w:hAnsi="Calibri regular" w:cstheme="majorHAnsi"/>
        </w:rPr>
        <w:t xml:space="preserve"> lub kontrolowanych</w:t>
      </w:r>
      <w:r>
        <w:rPr>
          <w:rFonts w:ascii="Calibri regular" w:hAnsi="Calibri regular" w:cstheme="majorHAnsi"/>
        </w:rPr>
        <w:t xml:space="preserve"> (w tym aklimatyzacja roślin </w:t>
      </w:r>
      <w:r w:rsidRPr="00B82865">
        <w:rPr>
          <w:rFonts w:ascii="Calibri regular" w:hAnsi="Calibri regular" w:cstheme="majorHAnsi"/>
          <w:i/>
          <w:iCs/>
        </w:rPr>
        <w:t>ex vitro</w:t>
      </w:r>
      <w:r>
        <w:rPr>
          <w:rFonts w:ascii="Calibri regular" w:hAnsi="Calibri regular" w:cstheme="majorHAnsi"/>
        </w:rPr>
        <w:t>),</w:t>
      </w:r>
    </w:p>
    <w:p w14:paraId="23DEFF7A" w14:textId="724FA19D" w:rsidR="00B8286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znajomość podstaw fizjologii roślin</w:t>
      </w:r>
      <w:r w:rsidR="00482D15">
        <w:rPr>
          <w:rFonts w:ascii="Calibri regular" w:hAnsi="Calibri regular" w:cstheme="majorHAnsi"/>
        </w:rPr>
        <w:t xml:space="preserve"> i </w:t>
      </w:r>
      <w:r w:rsidRPr="00B82865">
        <w:rPr>
          <w:rFonts w:ascii="Calibri regular" w:hAnsi="Calibri regular" w:cstheme="majorHAnsi"/>
        </w:rPr>
        <w:t>biotechnologii roślinnej</w:t>
      </w:r>
      <w:r w:rsidR="00482D15">
        <w:rPr>
          <w:rFonts w:ascii="Calibri regular" w:hAnsi="Calibri regular" w:cstheme="majorHAnsi"/>
        </w:rPr>
        <w:t>,</w:t>
      </w:r>
    </w:p>
    <w:p w14:paraId="1C55AF85" w14:textId="5FC70887" w:rsidR="00B82865" w:rsidRPr="00DD54E5" w:rsidRDefault="00B82865" w:rsidP="00B82865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umiejętność obsługi komputera, w tym podstawowego oprogramowania biurowego MS Word i MS Excel,</w:t>
      </w:r>
    </w:p>
    <w:p w14:paraId="27D80618" w14:textId="7A2F5118" w:rsidR="00292CCE" w:rsidRDefault="00292CCE" w:rsidP="00781209">
      <w:pPr>
        <w:pStyle w:val="offer-viewchej5g"/>
        <w:numPr>
          <w:ilvl w:val="0"/>
          <w:numId w:val="11"/>
        </w:numPr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</w:rPr>
        <w:t>pełna zdolność do czynności prawnych i nieposzlakowana opinia</w:t>
      </w:r>
      <w:r w:rsidR="007956E2">
        <w:rPr>
          <w:rFonts w:ascii="Calibri regular" w:hAnsi="Calibri regular" w:cstheme="majorHAnsi"/>
        </w:rPr>
        <w:t>.</w:t>
      </w:r>
    </w:p>
    <w:p w14:paraId="181CCA8C" w14:textId="77777777" w:rsidR="00471F17" w:rsidRPr="00DD54E5" w:rsidRDefault="00471F17" w:rsidP="00471F17">
      <w:pPr>
        <w:pStyle w:val="Akapitzlist"/>
        <w:spacing w:after="0"/>
        <w:jc w:val="both"/>
        <w:rPr>
          <w:rFonts w:ascii="Calibri regular" w:hAnsi="Calibri regular" w:cstheme="majorHAnsi"/>
          <w:sz w:val="24"/>
          <w:szCs w:val="24"/>
        </w:rPr>
      </w:pPr>
    </w:p>
    <w:p w14:paraId="3EAFF3C9" w14:textId="08E51FD5" w:rsidR="00A419D0" w:rsidRDefault="00541A2F" w:rsidP="00541A2F">
      <w:pPr>
        <w:jc w:val="both"/>
        <w:rPr>
          <w:rFonts w:ascii="Calibri regular" w:hAnsi="Calibri regular" w:cstheme="majorHAnsi"/>
          <w:bCs w:val="0"/>
          <w:i/>
          <w:iCs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Dodatkowe atuty</w:t>
      </w:r>
      <w:r w:rsidRPr="00BA26C6">
        <w:rPr>
          <w:rFonts w:ascii="Calibri regular" w:hAnsi="Calibri regular" w:cstheme="majorHAnsi"/>
          <w:bCs w:val="0"/>
          <w:i/>
          <w:iCs/>
          <w:szCs w:val="24"/>
          <w:u w:val="single"/>
        </w:rPr>
        <w:t>:</w:t>
      </w:r>
    </w:p>
    <w:p w14:paraId="69C947DD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BA1CA13" w14:textId="59624082" w:rsidR="00471F17" w:rsidRPr="00DD54E5" w:rsidRDefault="00F01686" w:rsidP="00620DBE">
      <w:pPr>
        <w:pStyle w:val="offer-viewchej5g"/>
        <w:numPr>
          <w:ilvl w:val="0"/>
          <w:numId w:val="7"/>
        </w:numPr>
        <w:spacing w:before="0" w:beforeAutospacing="0" w:after="0" w:afterAutospacing="0"/>
        <w:rPr>
          <w:rFonts w:ascii="Calibri regular" w:hAnsi="Calibri regular" w:cstheme="majorHAnsi"/>
        </w:rPr>
      </w:pPr>
      <w:r>
        <w:rPr>
          <w:rFonts w:ascii="Calibri regular" w:hAnsi="Calibri regular" w:cstheme="majorHAnsi"/>
        </w:rPr>
        <w:t>prawo jazdy kategorii B</w:t>
      </w:r>
      <w:r w:rsidR="00471F17" w:rsidRPr="00DD54E5">
        <w:rPr>
          <w:rFonts w:ascii="Calibri regular" w:hAnsi="Calibri regular" w:cstheme="majorHAnsi"/>
        </w:rPr>
        <w:t>,</w:t>
      </w:r>
    </w:p>
    <w:p w14:paraId="49685794" w14:textId="15AD4A31" w:rsidR="0062757B" w:rsidRDefault="00F01686" w:rsidP="0062757B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F01686">
        <w:rPr>
          <w:rFonts w:ascii="Calibri regular" w:hAnsi="Calibri regular" w:cstheme="majorHAnsi"/>
          <w:sz w:val="24"/>
          <w:szCs w:val="24"/>
        </w:rPr>
        <w:t xml:space="preserve">umiejętność pracy z dokumentacją </w:t>
      </w:r>
      <w:r w:rsidR="0062757B">
        <w:rPr>
          <w:rFonts w:ascii="Calibri regular" w:hAnsi="Calibri regular" w:cstheme="majorHAnsi"/>
          <w:sz w:val="24"/>
          <w:szCs w:val="24"/>
        </w:rPr>
        <w:t>laboratoryjną, projektową</w:t>
      </w:r>
      <w:r w:rsidRPr="00F01686">
        <w:rPr>
          <w:rFonts w:ascii="Calibri regular" w:hAnsi="Calibri regular" w:cstheme="majorHAnsi"/>
          <w:sz w:val="24"/>
          <w:szCs w:val="24"/>
        </w:rPr>
        <w:t xml:space="preserve"> i administracyjną</w:t>
      </w:r>
      <w:r w:rsidR="0062757B">
        <w:rPr>
          <w:rFonts w:ascii="Calibri regular" w:hAnsi="Calibri regular" w:cstheme="majorHAnsi"/>
          <w:sz w:val="24"/>
          <w:szCs w:val="24"/>
        </w:rPr>
        <w:t>,</w:t>
      </w:r>
    </w:p>
    <w:p w14:paraId="15E92C03" w14:textId="298CCB3E" w:rsidR="0062757B" w:rsidRDefault="0062757B" w:rsidP="0062757B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podstawowa znajomość języka angielskiego</w:t>
      </w:r>
      <w:r w:rsidR="00482D15">
        <w:rPr>
          <w:rFonts w:ascii="Calibri regular" w:hAnsi="Calibri regular" w:cstheme="majorHAnsi"/>
          <w:sz w:val="24"/>
          <w:szCs w:val="24"/>
        </w:rPr>
        <w:t>,</w:t>
      </w:r>
    </w:p>
    <w:p w14:paraId="6FF8AA1E" w14:textId="77777777" w:rsidR="007956E2" w:rsidRPr="00B82865" w:rsidRDefault="007956E2" w:rsidP="007956E2">
      <w:pPr>
        <w:pStyle w:val="offer-viewchej5g"/>
        <w:numPr>
          <w:ilvl w:val="0"/>
          <w:numId w:val="7"/>
        </w:numPr>
        <w:rPr>
          <w:rFonts w:ascii="Calibri regular" w:hAnsi="Calibri regular" w:cstheme="majorHAnsi"/>
        </w:rPr>
      </w:pPr>
      <w:r w:rsidRPr="00B82865">
        <w:rPr>
          <w:rFonts w:ascii="Calibri regular" w:hAnsi="Calibri regular" w:cstheme="majorHAnsi"/>
        </w:rPr>
        <w:t>znajomość zasad BHP oraz dobrej praktyki laboratoryjnej (GLP)</w:t>
      </w:r>
      <w:r>
        <w:rPr>
          <w:rFonts w:ascii="Calibri regular" w:hAnsi="Calibri regular" w:cstheme="majorHAnsi"/>
        </w:rPr>
        <w:t>,</w:t>
      </w:r>
    </w:p>
    <w:p w14:paraId="6E0C7BDC" w14:textId="4D68A5C9" w:rsidR="007956E2" w:rsidRPr="007956E2" w:rsidRDefault="007956E2" w:rsidP="007956E2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znajomość specyfiki funkcjonowania wyższej uczelni i środowiska akademickiego</w:t>
      </w:r>
      <w:r>
        <w:rPr>
          <w:rFonts w:ascii="Calibri regular" w:hAnsi="Calibri regular" w:cstheme="majorHAnsi"/>
          <w:sz w:val="24"/>
          <w:szCs w:val="24"/>
        </w:rPr>
        <w:t>,</w:t>
      </w:r>
    </w:p>
    <w:p w14:paraId="3F503655" w14:textId="0C2F02E7" w:rsidR="00482D15" w:rsidRPr="0062757B" w:rsidRDefault="00482D15" w:rsidP="0062757B">
      <w:pPr>
        <w:pStyle w:val="Akapitzlist"/>
        <w:numPr>
          <w:ilvl w:val="0"/>
          <w:numId w:val="7"/>
        </w:numPr>
        <w:spacing w:after="0"/>
        <w:jc w:val="both"/>
        <w:rPr>
          <w:rFonts w:ascii="Calibri regular" w:hAnsi="Calibri regular" w:cstheme="majorHAnsi"/>
          <w:sz w:val="24"/>
          <w:szCs w:val="24"/>
        </w:rPr>
      </w:pPr>
      <w:r w:rsidRPr="00482D15">
        <w:rPr>
          <w:rFonts w:ascii="Calibri regular" w:hAnsi="Calibri regular" w:cstheme="majorHAnsi"/>
          <w:sz w:val="24"/>
          <w:szCs w:val="24"/>
        </w:rPr>
        <w:t>zainteresowanie działalnością popularyzatorską i edukacyjną</w:t>
      </w:r>
      <w:r>
        <w:rPr>
          <w:rFonts w:ascii="Calibri regular" w:hAnsi="Calibri regular" w:cstheme="majorHAnsi"/>
          <w:sz w:val="24"/>
          <w:szCs w:val="24"/>
        </w:rPr>
        <w:t>.</w:t>
      </w:r>
    </w:p>
    <w:p w14:paraId="16E9C0FF" w14:textId="77777777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209DA4B8" w14:textId="5FBED34C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Pożądane predyspozycje:</w:t>
      </w:r>
    </w:p>
    <w:p w14:paraId="6C5CD9FF" w14:textId="2EB77C34" w:rsidR="00A419D0" w:rsidRPr="00DD54E5" w:rsidRDefault="00A419D0" w:rsidP="00A419D0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98A5033" w14:textId="71BAE110" w:rsidR="00A419D0" w:rsidRPr="00DD54E5" w:rsidRDefault="00292CCE" w:rsidP="00A419D0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 xml:space="preserve">wysokie umiejętności </w:t>
      </w:r>
      <w:r w:rsidR="00F01686">
        <w:rPr>
          <w:rFonts w:ascii="Calibri regular" w:hAnsi="Calibri regular" w:cstheme="majorHAnsi"/>
          <w:sz w:val="24"/>
          <w:szCs w:val="24"/>
        </w:rPr>
        <w:t>interpersonalne (</w:t>
      </w:r>
      <w:r w:rsidR="00F01686" w:rsidRPr="00F01686">
        <w:rPr>
          <w:rFonts w:ascii="Calibri regular" w:hAnsi="Calibri regular" w:cstheme="majorHAnsi"/>
          <w:sz w:val="24"/>
          <w:szCs w:val="24"/>
        </w:rPr>
        <w:t xml:space="preserve">zdolność do skutecznej komunikacji, współpracy, budowania </w:t>
      </w:r>
      <w:r w:rsidR="00F01686">
        <w:rPr>
          <w:rFonts w:ascii="Calibri regular" w:hAnsi="Calibri regular" w:cstheme="majorHAnsi"/>
          <w:sz w:val="24"/>
          <w:szCs w:val="24"/>
        </w:rPr>
        <w:t xml:space="preserve">pozytywnych </w:t>
      </w:r>
      <w:r w:rsidR="00F01686" w:rsidRPr="00F01686">
        <w:rPr>
          <w:rFonts w:ascii="Calibri regular" w:hAnsi="Calibri regular" w:cstheme="majorHAnsi"/>
          <w:sz w:val="24"/>
          <w:szCs w:val="24"/>
        </w:rPr>
        <w:t>relacji</w:t>
      </w:r>
      <w:r w:rsidR="00F01686">
        <w:rPr>
          <w:rFonts w:ascii="Calibri regular" w:hAnsi="Calibri regular" w:cstheme="majorHAnsi"/>
          <w:sz w:val="24"/>
          <w:szCs w:val="24"/>
        </w:rPr>
        <w:t>) oraz kultura osobista</w:t>
      </w:r>
      <w:r w:rsidR="00A419D0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56911FDE" w14:textId="422ACAFD" w:rsidR="00292CCE" w:rsidRPr="00DD54E5" w:rsidRDefault="00F01686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lastRenderedPageBreak/>
        <w:t>umiejętnoś</w:t>
      </w:r>
      <w:r>
        <w:rPr>
          <w:rFonts w:ascii="Calibri regular" w:hAnsi="Calibri regular" w:cstheme="majorHAnsi" w:hint="eastAsia"/>
          <w:sz w:val="24"/>
          <w:szCs w:val="24"/>
        </w:rPr>
        <w:t>ć</w:t>
      </w:r>
      <w:r>
        <w:rPr>
          <w:rFonts w:ascii="Calibri regular" w:hAnsi="Calibri regular" w:cstheme="majorHAnsi"/>
          <w:sz w:val="24"/>
          <w:szCs w:val="24"/>
        </w:rPr>
        <w:t xml:space="preserve"> radzenia sobie ze stresem oraz działania pod presją czasu</w:t>
      </w:r>
      <w:r w:rsidR="00292CCE" w:rsidRPr="00DD54E5">
        <w:rPr>
          <w:rFonts w:ascii="Calibri regular" w:hAnsi="Calibri regular" w:cstheme="majorHAnsi"/>
          <w:sz w:val="24"/>
          <w:szCs w:val="24"/>
        </w:rPr>
        <w:t>,</w:t>
      </w:r>
      <w:r w:rsidR="0056733E" w:rsidRPr="00DD54E5">
        <w:rPr>
          <w:rFonts w:ascii="Calibri regular" w:hAnsi="Calibri regular" w:cstheme="majorHAnsi"/>
          <w:sz w:val="24"/>
          <w:szCs w:val="24"/>
        </w:rPr>
        <w:t xml:space="preserve"> </w:t>
      </w:r>
    </w:p>
    <w:p w14:paraId="650B5E67" w14:textId="737DB0C8" w:rsidR="00CF059D" w:rsidRPr="00DD54E5" w:rsidRDefault="00F01686" w:rsidP="00092DDF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>
        <w:rPr>
          <w:rFonts w:ascii="Calibri regular" w:hAnsi="Calibri regular" w:cstheme="majorHAnsi"/>
          <w:sz w:val="24"/>
          <w:szCs w:val="24"/>
        </w:rPr>
        <w:t>sumienność w zakresie wykonywanych obowiązków</w:t>
      </w:r>
      <w:r w:rsidR="00292CCE" w:rsidRPr="00DD54E5">
        <w:rPr>
          <w:rFonts w:ascii="Calibri regular" w:hAnsi="Calibri regular" w:cstheme="majorHAnsi"/>
          <w:sz w:val="24"/>
          <w:szCs w:val="24"/>
        </w:rPr>
        <w:t>,</w:t>
      </w:r>
    </w:p>
    <w:p w14:paraId="235A5D03" w14:textId="77777777" w:rsidR="00482D15" w:rsidRDefault="00292CCE" w:rsidP="00F0168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C50DD0">
        <w:rPr>
          <w:rFonts w:ascii="Calibri regular" w:hAnsi="Calibri regular" w:cstheme="majorHAnsi"/>
          <w:sz w:val="24"/>
          <w:szCs w:val="24"/>
        </w:rPr>
        <w:t>samodzielność i efektywność w działaniu</w:t>
      </w:r>
      <w:r w:rsidR="00482D15">
        <w:rPr>
          <w:rFonts w:ascii="Calibri regular" w:hAnsi="Calibri regular" w:cstheme="majorHAnsi"/>
          <w:sz w:val="24"/>
          <w:szCs w:val="24"/>
        </w:rPr>
        <w:t>,</w:t>
      </w:r>
    </w:p>
    <w:p w14:paraId="25C4EBA5" w14:textId="3B34447A" w:rsidR="00C50DD0" w:rsidRPr="00F01686" w:rsidRDefault="00482D15" w:rsidP="00F01686">
      <w:pPr>
        <w:pStyle w:val="Akapitzlist"/>
        <w:numPr>
          <w:ilvl w:val="0"/>
          <w:numId w:val="7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482D15">
        <w:rPr>
          <w:rFonts w:ascii="Calibri regular" w:hAnsi="Calibri regular" w:cstheme="majorHAnsi"/>
          <w:sz w:val="24"/>
          <w:szCs w:val="24"/>
        </w:rPr>
        <w:t>chęć uczenia się i rozwoju kompetencji laboratoryjnych</w:t>
      </w:r>
      <w:r>
        <w:rPr>
          <w:rFonts w:ascii="Calibri regular" w:hAnsi="Calibri regular" w:cstheme="majorHAnsi"/>
          <w:sz w:val="24"/>
          <w:szCs w:val="24"/>
        </w:rPr>
        <w:t>.</w:t>
      </w:r>
    </w:p>
    <w:p w14:paraId="4A98A791" w14:textId="69D6CE5C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Podstawowe obowiązki na stanowisku:</w:t>
      </w:r>
    </w:p>
    <w:p w14:paraId="70B7A0E5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E683B71" w14:textId="1438AF84" w:rsidR="008032B9" w:rsidRPr="00F01686" w:rsidRDefault="008032B9" w:rsidP="008032B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>wspieranie nauczycieli akademickich zatrudnionych w Pracowni Ogrodnictwa i Architektory Krajobrazu oraz Katedr</w:t>
      </w:r>
      <w:r w:rsidR="007B105F">
        <w:rPr>
          <w:noProof/>
          <w:sz w:val="24"/>
          <w:szCs w:val="24"/>
        </w:rPr>
        <w:t>ze</w:t>
      </w:r>
      <w:r w:rsidRPr="00F01686">
        <w:rPr>
          <w:noProof/>
          <w:sz w:val="24"/>
          <w:szCs w:val="24"/>
        </w:rPr>
        <w:t xml:space="preserve"> Biotechnologii w przygotowywaniu zajęć dydaktycznych dla studentów</w:t>
      </w:r>
      <w:r>
        <w:rPr>
          <w:noProof/>
          <w:sz w:val="24"/>
          <w:szCs w:val="24"/>
        </w:rPr>
        <w:t xml:space="preserve"> (przygotwanie ćwiczeń, materiałów)</w:t>
      </w:r>
      <w:r w:rsidRPr="00F01686">
        <w:rPr>
          <w:noProof/>
          <w:sz w:val="24"/>
          <w:szCs w:val="24"/>
        </w:rPr>
        <w:t>;</w:t>
      </w:r>
    </w:p>
    <w:p w14:paraId="2E8BE244" w14:textId="1AFAF116" w:rsidR="00F474F5" w:rsidRPr="00F01686" w:rsidRDefault="00F474F5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 xml:space="preserve">wspieranie nauczycieli akademickich w </w:t>
      </w:r>
      <w:r w:rsidR="00CE62E9" w:rsidRPr="00F01686">
        <w:rPr>
          <w:noProof/>
          <w:sz w:val="24"/>
          <w:szCs w:val="24"/>
        </w:rPr>
        <w:t>prowadzonych</w:t>
      </w:r>
      <w:r w:rsidRPr="00F01686">
        <w:rPr>
          <w:noProof/>
          <w:sz w:val="24"/>
          <w:szCs w:val="24"/>
        </w:rPr>
        <w:t xml:space="preserve"> przez nich doświadcze</w:t>
      </w:r>
      <w:r w:rsidR="00CE62E9" w:rsidRPr="00F01686">
        <w:rPr>
          <w:noProof/>
          <w:sz w:val="24"/>
          <w:szCs w:val="24"/>
        </w:rPr>
        <w:t>niach</w:t>
      </w:r>
      <w:r w:rsidRPr="00F01686">
        <w:rPr>
          <w:noProof/>
          <w:sz w:val="24"/>
          <w:szCs w:val="24"/>
        </w:rPr>
        <w:t xml:space="preserve"> i analiz</w:t>
      </w:r>
      <w:r w:rsidR="00CE62E9" w:rsidRPr="00F01686">
        <w:rPr>
          <w:noProof/>
          <w:sz w:val="24"/>
          <w:szCs w:val="24"/>
        </w:rPr>
        <w:t>ach</w:t>
      </w:r>
      <w:r w:rsidRPr="00F01686">
        <w:rPr>
          <w:noProof/>
          <w:sz w:val="24"/>
          <w:szCs w:val="24"/>
        </w:rPr>
        <w:t>, w szczególności pomoc w realizacji prac laboratoryjnych, przygotowani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sprzętu laboratoryjnego, pobierani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próbek i wykonywani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bieżących analiz laboratoryjnych, obsłu</w:t>
      </w:r>
      <w:r w:rsidR="00CE62E9" w:rsidRPr="00F01686">
        <w:rPr>
          <w:noProof/>
          <w:sz w:val="24"/>
          <w:szCs w:val="24"/>
        </w:rPr>
        <w:t>dze</w:t>
      </w:r>
      <w:r w:rsidRPr="00F01686">
        <w:rPr>
          <w:noProof/>
          <w:sz w:val="24"/>
          <w:szCs w:val="24"/>
        </w:rPr>
        <w:t xml:space="preserve"> aparatury laboratoryjnej, utrzymani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stanowisk pracy w porządku, zamawiani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i porządkowani</w:t>
      </w:r>
      <w:r w:rsidR="00CE62E9" w:rsidRPr="00F01686">
        <w:rPr>
          <w:noProof/>
          <w:sz w:val="24"/>
          <w:szCs w:val="24"/>
        </w:rPr>
        <w:t>u</w:t>
      </w:r>
      <w:r w:rsidRPr="00F01686">
        <w:rPr>
          <w:noProof/>
          <w:sz w:val="24"/>
          <w:szCs w:val="24"/>
        </w:rPr>
        <w:t xml:space="preserve"> materiałów laboratoryjnych;</w:t>
      </w:r>
    </w:p>
    <w:p w14:paraId="477403E9" w14:textId="5DB221AF" w:rsidR="00F474F5" w:rsidRPr="00F01686" w:rsidRDefault="00F474F5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>uprawa i pielęgnacja roślin w szklarniach</w:t>
      </w:r>
      <w:r w:rsidR="00CE62E9" w:rsidRPr="00F01686">
        <w:rPr>
          <w:noProof/>
          <w:sz w:val="24"/>
          <w:szCs w:val="24"/>
        </w:rPr>
        <w:t xml:space="preserve"> wydziałowych</w:t>
      </w:r>
      <w:r w:rsidRPr="00F01686">
        <w:rPr>
          <w:noProof/>
          <w:sz w:val="24"/>
          <w:szCs w:val="24"/>
        </w:rPr>
        <w:t>, halach wegetacyjnych</w:t>
      </w:r>
      <w:r w:rsidR="00CE62E9" w:rsidRPr="00F01686">
        <w:rPr>
          <w:noProof/>
          <w:sz w:val="24"/>
          <w:szCs w:val="24"/>
        </w:rPr>
        <w:t>, ogrodzie dydaktycznym</w:t>
      </w:r>
      <w:r w:rsidRPr="00F01686">
        <w:rPr>
          <w:noProof/>
          <w:sz w:val="24"/>
          <w:szCs w:val="24"/>
        </w:rPr>
        <w:t xml:space="preserve"> oraz niesterylnym pokoju wzrostowym (m.in. sadzenie, pielęgnacja, zbiory, ścinanie, prace porządkowe oraz inne czynności wykonywane w szklarni);</w:t>
      </w:r>
    </w:p>
    <w:p w14:paraId="14F287FF" w14:textId="1171ECA2" w:rsidR="00CE62E9" w:rsidRPr="00F01686" w:rsidRDefault="00CE62E9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  <w:sz w:val="24"/>
          <w:szCs w:val="24"/>
        </w:rPr>
      </w:pPr>
      <w:r w:rsidRPr="00F01686">
        <w:rPr>
          <w:noProof/>
          <w:sz w:val="24"/>
          <w:szCs w:val="24"/>
        </w:rPr>
        <w:t>zaangażowanie w działaność popularyzatorską;</w:t>
      </w:r>
    </w:p>
    <w:p w14:paraId="48C6E27D" w14:textId="551094AC" w:rsidR="00F474F5" w:rsidRPr="00CE62E9" w:rsidRDefault="00F474F5" w:rsidP="00CE62E9">
      <w:pPr>
        <w:pStyle w:val="Akapitzlist"/>
        <w:numPr>
          <w:ilvl w:val="0"/>
          <w:numId w:val="15"/>
        </w:numPr>
        <w:tabs>
          <w:tab w:val="left" w:pos="360"/>
        </w:tabs>
        <w:ind w:left="641" w:right="471" w:hanging="284"/>
        <w:jc w:val="both"/>
        <w:rPr>
          <w:noProof/>
        </w:rPr>
      </w:pPr>
      <w:r w:rsidRPr="00F01686">
        <w:rPr>
          <w:noProof/>
          <w:sz w:val="24"/>
          <w:szCs w:val="24"/>
        </w:rPr>
        <w:t>pomoc w obsłudze księgowo-administracyjnej funduszy, systemów IT, tworzeniu raportów i innych prac administracyjno-biurowych.</w:t>
      </w:r>
    </w:p>
    <w:p w14:paraId="7832EC96" w14:textId="2507E9D4" w:rsidR="00541A2F" w:rsidRPr="00DD54E5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Wymagane dokumenty i oświadczenia:</w:t>
      </w:r>
    </w:p>
    <w:p w14:paraId="3BA23565" w14:textId="77777777" w:rsidR="00DD54E5" w:rsidRPr="00DD54E5" w:rsidRDefault="00DD54E5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54AB29F5" w14:textId="77777777" w:rsidR="00541A2F" w:rsidRPr="00DD54E5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CV i list motywacyjny,</w:t>
      </w:r>
    </w:p>
    <w:p w14:paraId="45757265" w14:textId="44292F37" w:rsidR="00541A2F" w:rsidRDefault="00541A2F" w:rsidP="00620DBE">
      <w:pPr>
        <w:pStyle w:val="Akapitzlist"/>
        <w:numPr>
          <w:ilvl w:val="0"/>
          <w:numId w:val="12"/>
        </w:numPr>
        <w:jc w:val="both"/>
        <w:rPr>
          <w:rFonts w:ascii="Calibri regular" w:hAnsi="Calibri regular" w:cstheme="majorHAnsi"/>
          <w:sz w:val="24"/>
          <w:szCs w:val="24"/>
        </w:rPr>
      </w:pPr>
      <w:r w:rsidRPr="00DD54E5">
        <w:rPr>
          <w:rFonts w:ascii="Calibri regular" w:hAnsi="Calibri regular" w:cstheme="majorHAnsi"/>
          <w:sz w:val="24"/>
          <w:szCs w:val="24"/>
        </w:rPr>
        <w:t>dokumenty potwierdzające posiadane kwalifikacje</w:t>
      </w:r>
      <w:r w:rsidR="00C50DD0">
        <w:rPr>
          <w:rFonts w:ascii="Calibri regular" w:hAnsi="Calibri regular" w:cstheme="majorHAnsi"/>
          <w:sz w:val="24"/>
          <w:szCs w:val="24"/>
        </w:rPr>
        <w:t>,</w:t>
      </w:r>
    </w:p>
    <w:p w14:paraId="45B27717" w14:textId="4FA46C99" w:rsidR="00541A2F" w:rsidRDefault="00541A2F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Prosimy o zawarcie w aplikacji zgody o następującej treści:</w:t>
      </w:r>
    </w:p>
    <w:p w14:paraId="71E709B6" w14:textId="77777777" w:rsidR="00620DBE" w:rsidRPr="00DD54E5" w:rsidRDefault="00620DBE" w:rsidP="00541A2F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6A8F847F" w14:textId="08AFADAE" w:rsidR="00541A2F" w:rsidRPr="00620DBE" w:rsidRDefault="00541A2F" w:rsidP="00620DBE">
      <w:pPr>
        <w:pStyle w:val="Akapitzlist"/>
        <w:numPr>
          <w:ilvl w:val="0"/>
          <w:numId w:val="14"/>
        </w:numPr>
        <w:spacing w:after="100" w:afterAutospacing="1"/>
        <w:ind w:left="709"/>
        <w:jc w:val="both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Zgodnie z art.6 ust.1 lit. a ogólnego rozporządzenia o ochronie danych osobowych z</w:t>
      </w:r>
      <w:r w:rsidR="00620DBE" w:rsidRPr="00620DBE">
        <w:rPr>
          <w:rFonts w:ascii="Calibri regular" w:hAnsi="Calibri regular" w:cstheme="majorHAnsi" w:hint="eastAsia"/>
          <w:szCs w:val="24"/>
        </w:rPr>
        <w:t> </w:t>
      </w:r>
      <w:r w:rsidRPr="00620DBE">
        <w:rPr>
          <w:rFonts w:ascii="Calibri regular" w:hAnsi="Calibri regular" w:cstheme="majorHAnsi"/>
          <w:szCs w:val="24"/>
        </w:rPr>
        <w:t>dnia 27 kwietnia 2016 r. (Dz. Urz. UE L 119 z 04.05.2016) wyrażam zgodę na przetwarzanie moich danych osobowych dla potrzeb przyszłych rekrutacji.</w:t>
      </w:r>
    </w:p>
    <w:p w14:paraId="2B3970AA" w14:textId="476C8D0B" w:rsidR="00DD54E5" w:rsidRDefault="00541A2F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  <w:r w:rsidRPr="00DD54E5">
        <w:rPr>
          <w:rFonts w:ascii="Calibri regular" w:hAnsi="Calibri regular" w:cstheme="majorHAnsi"/>
          <w:b/>
          <w:szCs w:val="24"/>
          <w:u w:val="single"/>
        </w:rPr>
        <w:t>Oczekiwany termin składania ofert:</w:t>
      </w:r>
    </w:p>
    <w:p w14:paraId="2A6BB7A3" w14:textId="77777777" w:rsidR="00620DBE" w:rsidRPr="00DD54E5" w:rsidRDefault="00620DBE" w:rsidP="00620DBE">
      <w:pPr>
        <w:jc w:val="both"/>
        <w:rPr>
          <w:rFonts w:ascii="Calibri regular" w:hAnsi="Calibri regular" w:cstheme="majorHAnsi"/>
          <w:b/>
          <w:szCs w:val="24"/>
          <w:u w:val="single"/>
        </w:rPr>
      </w:pPr>
    </w:p>
    <w:p w14:paraId="4DBCB911" w14:textId="2D5FEE4A" w:rsidR="00541A2F" w:rsidRPr="00620DBE" w:rsidRDefault="00541A2F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do</w:t>
      </w:r>
      <w:r w:rsidR="00DD54E5" w:rsidRPr="00620DBE">
        <w:rPr>
          <w:rFonts w:ascii="Calibri regular" w:hAnsi="Calibri regular" w:cstheme="majorHAnsi"/>
          <w:szCs w:val="24"/>
        </w:rPr>
        <w:t xml:space="preserve"> </w:t>
      </w:r>
      <w:r w:rsidR="00F474F5">
        <w:rPr>
          <w:rFonts w:ascii="Calibri regular" w:hAnsi="Calibri regular" w:cstheme="majorHAnsi"/>
          <w:szCs w:val="24"/>
        </w:rPr>
        <w:t>1</w:t>
      </w:r>
      <w:r w:rsidR="000E5385">
        <w:rPr>
          <w:rFonts w:ascii="Calibri regular" w:hAnsi="Calibri regular" w:cstheme="majorHAnsi"/>
          <w:szCs w:val="24"/>
        </w:rPr>
        <w:t>6</w:t>
      </w:r>
      <w:r w:rsidR="00F474F5">
        <w:rPr>
          <w:rFonts w:ascii="Calibri regular" w:hAnsi="Calibri regular" w:cstheme="majorHAnsi"/>
          <w:szCs w:val="24"/>
        </w:rPr>
        <w:t xml:space="preserve"> stycznia 2026</w:t>
      </w:r>
      <w:r w:rsidR="00DD54E5" w:rsidRPr="00620DBE">
        <w:rPr>
          <w:rFonts w:ascii="Calibri regular" w:hAnsi="Calibri regular" w:cstheme="majorHAnsi"/>
          <w:szCs w:val="24"/>
        </w:rPr>
        <w:t xml:space="preserve"> r. </w:t>
      </w:r>
    </w:p>
    <w:p w14:paraId="3D5368DA" w14:textId="643A035D" w:rsidR="00DD54E5" w:rsidRPr="00620DBE" w:rsidRDefault="00DD54E5" w:rsidP="00620DBE">
      <w:pPr>
        <w:pStyle w:val="Akapitzlist"/>
        <w:numPr>
          <w:ilvl w:val="0"/>
          <w:numId w:val="14"/>
        </w:numPr>
        <w:ind w:left="709"/>
        <w:rPr>
          <w:rFonts w:ascii="Calibri regular" w:hAnsi="Calibri regular" w:cstheme="majorHAnsi"/>
          <w:szCs w:val="24"/>
        </w:rPr>
      </w:pPr>
      <w:r w:rsidRPr="00620DBE">
        <w:rPr>
          <w:rFonts w:ascii="Calibri regular" w:hAnsi="Calibri regular" w:cstheme="majorHAnsi"/>
          <w:szCs w:val="24"/>
        </w:rPr>
        <w:t>zastrzegamy sobie prawo do kontaktu jedynie z wybranymi kandydatami</w:t>
      </w:r>
      <w:r w:rsidR="002F008C" w:rsidRPr="00620DBE">
        <w:rPr>
          <w:rFonts w:ascii="Calibri regular" w:hAnsi="Calibri regular" w:cstheme="majorHAnsi"/>
          <w:szCs w:val="24"/>
        </w:rPr>
        <w:t>.</w:t>
      </w:r>
    </w:p>
    <w:p w14:paraId="7892A159" w14:textId="39F5BB6A" w:rsidR="00DD54E5" w:rsidRPr="00DD54E5" w:rsidRDefault="00DD54E5" w:rsidP="00DD54E5">
      <w:pPr>
        <w:jc w:val="both"/>
        <w:rPr>
          <w:rFonts w:ascii="Calibri regular" w:hAnsi="Calibri regular" w:cstheme="majorHAnsi"/>
          <w:b/>
          <w:bCs w:val="0"/>
          <w:kern w:val="0"/>
          <w:sz w:val="22"/>
          <w:u w:val="single"/>
        </w:rPr>
      </w:pPr>
      <w:r w:rsidRPr="00DD54E5">
        <w:rPr>
          <w:rFonts w:ascii="Calibri regular" w:hAnsi="Calibri regular" w:cstheme="majorHAnsi"/>
          <w:b/>
          <w:u w:val="single"/>
        </w:rPr>
        <w:t>Miejsce składania ofert (osobiście</w:t>
      </w:r>
      <w:r w:rsidR="00355954">
        <w:rPr>
          <w:rFonts w:ascii="Calibri regular" w:hAnsi="Calibri regular" w:cstheme="majorHAnsi"/>
          <w:b/>
          <w:u w:val="single"/>
        </w:rPr>
        <w:t>,</w:t>
      </w:r>
      <w:r w:rsidRPr="00DD54E5">
        <w:rPr>
          <w:rFonts w:ascii="Calibri regular" w:hAnsi="Calibri regular" w:cstheme="majorHAnsi"/>
          <w:b/>
          <w:u w:val="single"/>
        </w:rPr>
        <w:t xml:space="preserve"> pocztą</w:t>
      </w:r>
      <w:r w:rsidR="00355954">
        <w:rPr>
          <w:rFonts w:ascii="Calibri regular" w:hAnsi="Calibri regular" w:cstheme="majorHAnsi"/>
          <w:b/>
          <w:u w:val="single"/>
        </w:rPr>
        <w:t>, e-Doręczenie</w:t>
      </w:r>
      <w:r w:rsidRPr="00DD54E5">
        <w:rPr>
          <w:rFonts w:ascii="Calibri regular" w:hAnsi="Calibri regular" w:cstheme="majorHAnsi"/>
          <w:b/>
          <w:u w:val="single"/>
        </w:rPr>
        <w:t>):</w:t>
      </w:r>
    </w:p>
    <w:p w14:paraId="606914FD" w14:textId="77777777" w:rsidR="00DD54E5" w:rsidRPr="00DD54E5" w:rsidRDefault="00DD54E5" w:rsidP="00541A2F">
      <w:pPr>
        <w:rPr>
          <w:rFonts w:ascii="Calibri regular" w:hAnsi="Calibri regular" w:cstheme="majorHAnsi"/>
          <w:szCs w:val="24"/>
        </w:rPr>
      </w:pPr>
    </w:p>
    <w:p w14:paraId="03FA35D9" w14:textId="64069B63" w:rsidR="00DD54E5" w:rsidRPr="00DD54E5" w:rsidRDefault="00DD54E5" w:rsidP="002F008C">
      <w:pPr>
        <w:spacing w:line="276" w:lineRule="auto"/>
        <w:rPr>
          <w:rFonts w:ascii="Calibri regular" w:hAnsi="Calibri regular" w:cstheme="majorHAnsi"/>
          <w:bCs w:val="0"/>
          <w:noProof/>
          <w:kern w:val="0"/>
          <w:sz w:val="22"/>
        </w:rPr>
      </w:pPr>
      <w:r w:rsidRPr="00DD54E5">
        <w:rPr>
          <w:rFonts w:ascii="Calibri regular" w:hAnsi="Calibri regular" w:cstheme="majorHAnsi"/>
          <w:b/>
        </w:rPr>
        <w:t>Osobiście:</w:t>
      </w:r>
      <w:r w:rsidRPr="00DD54E5">
        <w:rPr>
          <w:rFonts w:ascii="Calibri regular" w:hAnsi="Calibri regular" w:cstheme="majorHAnsi"/>
        </w:rPr>
        <w:t xml:space="preserve"> </w:t>
      </w:r>
      <w:r w:rsidR="00F474F5">
        <w:rPr>
          <w:rFonts w:ascii="Calibri regular" w:hAnsi="Calibri regular" w:cstheme="majorHAnsi"/>
        </w:rPr>
        <w:t>Wydział Rolnictwa i Biotechnologii, Pracownia Ogrodnictwa i Architektury Krajobrazu, ul. Bernardyńska 6, 85-029 Bydgoszcz (z dopiskiem: Dariusz Kulus)</w:t>
      </w:r>
    </w:p>
    <w:p w14:paraId="5A835AB5" w14:textId="57143ACF" w:rsidR="00355954" w:rsidRDefault="00C61814" w:rsidP="00355954">
      <w:pPr>
        <w:spacing w:line="276" w:lineRule="auto"/>
        <w:rPr>
          <w:rFonts w:ascii="Calibri regular" w:hAnsi="Calibri regular" w:cstheme="majorHAnsi"/>
          <w:noProof/>
        </w:rPr>
      </w:pPr>
      <w:r>
        <w:rPr>
          <w:rFonts w:ascii="Calibri regular" w:hAnsi="Calibri regular" w:cstheme="majorHAnsi"/>
          <w:b/>
          <w:noProof/>
        </w:rPr>
        <w:t xml:space="preserve">Adres </w:t>
      </w:r>
      <w:r w:rsidR="00355954" w:rsidRPr="00355954">
        <w:rPr>
          <w:rFonts w:ascii="Calibri regular" w:hAnsi="Calibri regular" w:cstheme="majorHAnsi"/>
          <w:b/>
          <w:noProof/>
        </w:rPr>
        <w:t>eDoręczenia:</w:t>
      </w:r>
      <w:r w:rsidR="00355954" w:rsidRPr="00355954">
        <w:rPr>
          <w:rFonts w:ascii="Calibri regular" w:hAnsi="Calibri regular" w:cstheme="majorHAnsi"/>
          <w:noProof/>
        </w:rPr>
        <w:t> AE:PL-86707-31199-DFJBE-28</w:t>
      </w:r>
    </w:p>
    <w:p w14:paraId="1BDEAD9B" w14:textId="755A1BAA" w:rsidR="00355954" w:rsidRDefault="00355954" w:rsidP="002F008C">
      <w:pPr>
        <w:spacing w:line="276" w:lineRule="auto"/>
        <w:rPr>
          <w:rFonts w:ascii="Calibri regular" w:hAnsi="Calibri regular" w:cstheme="majorHAnsi"/>
          <w:b/>
          <w:noProof/>
        </w:rPr>
      </w:pPr>
      <w:r>
        <w:rPr>
          <w:rFonts w:ascii="Calibri regular" w:hAnsi="Calibri regular" w:cstheme="majorHAnsi"/>
          <w:b/>
          <w:noProof/>
        </w:rPr>
        <w:t xml:space="preserve">Za pośrednictwem poczty elektronicznej: </w:t>
      </w:r>
      <w:r w:rsidR="00F474F5">
        <w:rPr>
          <w:rFonts w:ascii="Calibri regular" w:hAnsi="Calibri regular" w:cstheme="majorHAnsi"/>
          <w:bCs w:val="0"/>
          <w:noProof/>
        </w:rPr>
        <w:t>dariusz.kulus@pbs.edu.pl</w:t>
      </w:r>
    </w:p>
    <w:p w14:paraId="30F07616" w14:textId="7240892E" w:rsidR="00DD54E5" w:rsidRDefault="00DD54E5" w:rsidP="00F474F5">
      <w:pPr>
        <w:spacing w:line="276" w:lineRule="auto"/>
        <w:rPr>
          <w:rFonts w:ascii="Calibri regular" w:hAnsi="Calibri regular" w:cstheme="majorHAnsi"/>
        </w:rPr>
      </w:pPr>
      <w:r w:rsidRPr="00DD54E5">
        <w:rPr>
          <w:rFonts w:ascii="Calibri regular" w:hAnsi="Calibri regular" w:cstheme="majorHAnsi"/>
          <w:b/>
          <w:noProof/>
        </w:rPr>
        <w:lastRenderedPageBreak/>
        <w:t xml:space="preserve">Za pośrednictwem </w:t>
      </w:r>
      <w:r w:rsidR="00355954">
        <w:rPr>
          <w:rFonts w:ascii="Calibri regular" w:hAnsi="Calibri regular" w:cstheme="majorHAnsi"/>
          <w:b/>
          <w:noProof/>
        </w:rPr>
        <w:t xml:space="preserve">opertora </w:t>
      </w:r>
      <w:r w:rsidRPr="00DD54E5">
        <w:rPr>
          <w:rFonts w:ascii="Calibri regular" w:hAnsi="Calibri regular" w:cstheme="majorHAnsi"/>
          <w:b/>
          <w:noProof/>
        </w:rPr>
        <w:t>poczt</w:t>
      </w:r>
      <w:r w:rsidR="00355954">
        <w:rPr>
          <w:rFonts w:ascii="Calibri regular" w:hAnsi="Calibri regular" w:cstheme="majorHAnsi"/>
          <w:b/>
          <w:noProof/>
        </w:rPr>
        <w:t>owego</w:t>
      </w:r>
      <w:r w:rsidRPr="00DD54E5">
        <w:rPr>
          <w:rFonts w:ascii="Calibri regular" w:hAnsi="Calibri regular" w:cstheme="majorHAnsi"/>
          <w:b/>
          <w:noProof/>
        </w:rPr>
        <w:t>:</w:t>
      </w:r>
      <w:r w:rsidRPr="00DD54E5">
        <w:rPr>
          <w:rFonts w:ascii="Calibri regular" w:hAnsi="Calibri regular" w:cstheme="majorHAnsi"/>
          <w:noProof/>
        </w:rPr>
        <w:t xml:space="preserve"> Politechnika Bydgoska im. Jana i Jędrzeja Śniadeckich, </w:t>
      </w:r>
      <w:r w:rsidR="00F474F5">
        <w:rPr>
          <w:rFonts w:ascii="Calibri regular" w:hAnsi="Calibri regular" w:cstheme="majorHAnsi"/>
        </w:rPr>
        <w:t>Wydział Rolnictwa i Biotechnologii, Pracownia Ogrodnictwa i Architektury Krajobrazu, ul. Bernardyńska 6, 85-029 Bydgoszcz (z dopiskiem: Dariusz Kulus).</w:t>
      </w:r>
    </w:p>
    <w:p w14:paraId="268FAF50" w14:textId="77777777" w:rsidR="008918A1" w:rsidRDefault="008918A1" w:rsidP="00F474F5">
      <w:pPr>
        <w:spacing w:line="276" w:lineRule="auto"/>
        <w:rPr>
          <w:rFonts w:ascii="Calibri regular" w:hAnsi="Calibri regular" w:cstheme="majorHAnsi"/>
        </w:rPr>
      </w:pPr>
    </w:p>
    <w:p w14:paraId="021D4D8F" w14:textId="77777777" w:rsidR="008918A1" w:rsidRDefault="008918A1" w:rsidP="008918A1">
      <w:pPr>
        <w:jc w:val="both"/>
        <w:rPr>
          <w:rFonts w:asciiTheme="minorHAnsi" w:hAnsiTheme="minorHAnsi" w:cstheme="majorHAnsi"/>
          <w:iCs/>
          <w:sz w:val="20"/>
        </w:rPr>
      </w:pPr>
      <w:r w:rsidRPr="006D4ED9">
        <w:rPr>
          <w:rFonts w:asciiTheme="minorHAnsi" w:hAnsiTheme="minorHAnsi" w:cstheme="majorHAnsi"/>
          <w:iCs/>
          <w:sz w:val="20"/>
        </w:rPr>
        <w:t>Zgodnie art. 24 ust. 6 ustawy z dnia 14 czerwca 2024 r. o ochronie sygnalistów (Dz. U z 2024 r. poz. 928), informacje o procedurze dokonywania zgłoszeń</w:t>
      </w:r>
      <w:r>
        <w:rPr>
          <w:rFonts w:asciiTheme="minorHAnsi" w:hAnsiTheme="minorHAnsi" w:cstheme="majorHAnsi"/>
          <w:iCs/>
          <w:sz w:val="20"/>
        </w:rPr>
        <w:t xml:space="preserve"> </w:t>
      </w:r>
      <w:r w:rsidRPr="006D4ED9">
        <w:rPr>
          <w:rFonts w:asciiTheme="minorHAnsi" w:hAnsiTheme="minorHAnsi" w:cstheme="majorHAnsi"/>
          <w:iCs/>
          <w:sz w:val="20"/>
        </w:rPr>
        <w:t xml:space="preserve">wewnętrznych na </w:t>
      </w:r>
      <w:r>
        <w:rPr>
          <w:rFonts w:asciiTheme="minorHAnsi" w:hAnsiTheme="minorHAnsi" w:cstheme="majorHAnsi"/>
          <w:iCs/>
          <w:sz w:val="20"/>
        </w:rPr>
        <w:t xml:space="preserve">Politechnice Bydgoskiej im. Jana </w:t>
      </w:r>
      <w:r>
        <w:rPr>
          <w:rFonts w:asciiTheme="minorHAnsi" w:hAnsiTheme="minorHAnsi" w:cstheme="majorHAnsi"/>
          <w:iCs/>
          <w:sz w:val="20"/>
        </w:rPr>
        <w:br/>
        <w:t>i Jędrzeja Śniadeckich są dostępne na stronie:</w:t>
      </w:r>
    </w:p>
    <w:p w14:paraId="39351541" w14:textId="77777777" w:rsidR="008918A1" w:rsidRDefault="008918A1" w:rsidP="008918A1">
      <w:pPr>
        <w:jc w:val="both"/>
      </w:pPr>
      <w:hyperlink r:id="rId8" w:history="1">
        <w:r w:rsidRPr="00BD61F9">
          <w:rPr>
            <w:rStyle w:val="Hipercze"/>
            <w:rFonts w:asciiTheme="minorHAnsi" w:hAnsiTheme="minorHAnsi" w:cstheme="majorHAnsi"/>
            <w:iCs/>
            <w:sz w:val="20"/>
          </w:rPr>
          <w:t>https://pbs.edu.pl/pl/pracownik/inne/zgloszenie-naruszenia-prawa</w:t>
        </w:r>
      </w:hyperlink>
    </w:p>
    <w:p w14:paraId="4CAC7513" w14:textId="77777777" w:rsidR="008918A1" w:rsidRDefault="008918A1" w:rsidP="008918A1">
      <w:pPr>
        <w:jc w:val="both"/>
        <w:rPr>
          <w:rFonts w:asciiTheme="minorHAnsi" w:hAnsiTheme="minorHAnsi" w:cstheme="majorHAnsi"/>
          <w:iCs/>
          <w:sz w:val="20"/>
        </w:rPr>
      </w:pPr>
    </w:p>
    <w:p w14:paraId="0F1431A6" w14:textId="77777777" w:rsidR="008918A1" w:rsidRDefault="008918A1" w:rsidP="008918A1">
      <w:pPr>
        <w:rPr>
          <w:rFonts w:asciiTheme="minorHAnsi" w:hAnsiTheme="minorHAnsi" w:cstheme="majorHAnsi"/>
          <w:iCs/>
          <w:sz w:val="20"/>
        </w:rPr>
      </w:pPr>
      <w:r>
        <w:rPr>
          <w:rFonts w:asciiTheme="minorHAnsi" w:hAnsiTheme="minorHAnsi" w:cstheme="majorHAnsi"/>
          <w:iCs/>
          <w:sz w:val="20"/>
        </w:rPr>
        <w:t>P</w:t>
      </w:r>
      <w:r w:rsidRPr="006D4ED9">
        <w:rPr>
          <w:rFonts w:asciiTheme="minorHAnsi" w:hAnsiTheme="minorHAnsi" w:cstheme="majorHAnsi"/>
          <w:iCs/>
          <w:sz w:val="20"/>
        </w:rPr>
        <w:t xml:space="preserve">rosimy o zawarcie w aplikacji podpisanej klauzuli </w:t>
      </w:r>
      <w:r>
        <w:rPr>
          <w:rFonts w:asciiTheme="minorHAnsi" w:hAnsiTheme="minorHAnsi" w:cstheme="majorHAnsi"/>
          <w:iCs/>
          <w:sz w:val="20"/>
        </w:rPr>
        <w:t>informacyjnej</w:t>
      </w:r>
    </w:p>
    <w:p w14:paraId="7F995C2D" w14:textId="77777777" w:rsidR="008918A1" w:rsidRDefault="008918A1" w:rsidP="00541A2F">
      <w:pPr>
        <w:jc w:val="both"/>
        <w:rPr>
          <w:rFonts w:asciiTheme="minorHAnsi" w:hAnsiTheme="minorHAnsi" w:cstheme="majorHAnsi"/>
          <w:iCs/>
          <w:sz w:val="20"/>
        </w:rPr>
      </w:pPr>
    </w:p>
    <w:p w14:paraId="6F3A6146" w14:textId="2198D7BE" w:rsidR="00541A2F" w:rsidRPr="008918A1" w:rsidRDefault="00541A2F" w:rsidP="00541A2F">
      <w:pPr>
        <w:jc w:val="both"/>
        <w:rPr>
          <w:rFonts w:asciiTheme="minorHAnsi" w:hAnsiTheme="minorHAnsi" w:cstheme="majorHAnsi"/>
          <w:iCs/>
          <w:sz w:val="20"/>
        </w:rPr>
      </w:pPr>
      <w:r w:rsidRPr="00DD54E5">
        <w:rPr>
          <w:rFonts w:ascii="Calibri regular" w:hAnsi="Calibri regular" w:cstheme="majorHAnsi"/>
          <w:iCs/>
          <w:sz w:val="20"/>
        </w:rPr>
        <w:t>Klauzula informacyjna dla kandydata na pracownika</w:t>
      </w:r>
    </w:p>
    <w:p w14:paraId="61018C71" w14:textId="597142CF" w:rsidR="004F5FEF" w:rsidRPr="00DD54E5" w:rsidRDefault="004F5FEF" w:rsidP="00620DBE">
      <w:pPr>
        <w:spacing w:before="100" w:beforeAutospacing="1" w:after="100" w:afterAutospacing="1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Zgodnie z art. 13 ogólnego rozporządzenia o ochronie danych osobowych z dnia 27 kwietnia 2016 r. (Dz.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Urz.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UE L 119 z 04.05.2016) w sprawie ochrony osób fizycznych w związku z przetwarzaniem danych osobowych i w sprawie swobodnego przepływu takich danych oraz uchylenia dyrektywy 95/46/WE – ogólne rozporządzenie o</w:t>
      </w:r>
      <w:r w:rsidR="00620DBE">
        <w:rPr>
          <w:rFonts w:ascii="Calibri regular" w:hAnsi="Calibri regular" w:cstheme="majorHAnsi" w:hint="eastAsia"/>
          <w:sz w:val="20"/>
        </w:rPr>
        <w:t> </w:t>
      </w:r>
      <w:r w:rsidRPr="00DD54E5">
        <w:rPr>
          <w:rFonts w:ascii="Calibri regular" w:hAnsi="Calibri regular" w:cstheme="majorHAnsi"/>
          <w:sz w:val="20"/>
        </w:rPr>
        <w:t>ochronie danych (Dz.U. UE L 119/1 z 04.05.2016 r.) Politechnika Bydgoska  im. Jana i Jędrzeja Śniadeckich informuje, że:</w:t>
      </w:r>
    </w:p>
    <w:p w14:paraId="1375C87C" w14:textId="23E1A6AA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Administratorem Pani/Pana danych osobowych jest Politechnika Bydgoska im. J</w:t>
      </w:r>
      <w:r w:rsidR="00CE7CFF">
        <w:rPr>
          <w:rFonts w:ascii="Calibri regular" w:hAnsi="Calibri regular" w:cstheme="majorHAnsi"/>
          <w:sz w:val="20"/>
        </w:rPr>
        <w:t>ana</w:t>
      </w:r>
      <w:r w:rsidRPr="00DD54E5">
        <w:rPr>
          <w:rFonts w:ascii="Calibri regular" w:hAnsi="Calibri regular" w:cstheme="majorHAnsi"/>
          <w:sz w:val="20"/>
        </w:rPr>
        <w:t xml:space="preserve"> i J</w:t>
      </w:r>
      <w:r w:rsidR="00CE7CFF">
        <w:rPr>
          <w:rFonts w:ascii="Calibri regular" w:hAnsi="Calibri regular" w:cstheme="majorHAnsi"/>
          <w:sz w:val="20"/>
        </w:rPr>
        <w:t>ędrzeja</w:t>
      </w:r>
      <w:r w:rsidRPr="00DD54E5">
        <w:rPr>
          <w:rFonts w:ascii="Calibri regular" w:hAnsi="Calibri regular" w:cstheme="majorHAnsi"/>
          <w:sz w:val="20"/>
        </w:rPr>
        <w:t xml:space="preserve"> Śniadeckich, Al</w:t>
      </w:r>
      <w:r w:rsidR="00CE7CFF">
        <w:rPr>
          <w:rFonts w:ascii="Calibri regular" w:hAnsi="Calibri regular" w:cstheme="majorHAnsi"/>
          <w:sz w:val="20"/>
        </w:rPr>
        <w:t>eje</w:t>
      </w:r>
      <w:r w:rsidRPr="00DD54E5">
        <w:rPr>
          <w:rFonts w:ascii="Calibri regular" w:hAnsi="Calibri regular" w:cstheme="majorHAnsi"/>
          <w:sz w:val="20"/>
        </w:rPr>
        <w:t xml:space="preserve"> prof. S</w:t>
      </w:r>
      <w:r w:rsidR="00620DBE">
        <w:rPr>
          <w:rFonts w:ascii="Calibri regular" w:hAnsi="Calibri regular" w:cstheme="majorHAnsi"/>
          <w:sz w:val="20"/>
        </w:rPr>
        <w:t>ylwestra</w:t>
      </w:r>
      <w:r w:rsidRPr="00DD54E5">
        <w:rPr>
          <w:rFonts w:ascii="Calibri regular" w:hAnsi="Calibri regular" w:cstheme="majorHAnsi"/>
          <w:sz w:val="20"/>
        </w:rPr>
        <w:t xml:space="preserve"> Kaliskiego 7, 85-796 Bydgoszcz</w:t>
      </w:r>
      <w:r w:rsidR="00620DBE">
        <w:rPr>
          <w:rFonts w:ascii="Calibri regular" w:hAnsi="Calibri regular" w:cstheme="majorHAnsi"/>
          <w:sz w:val="20"/>
        </w:rPr>
        <w:t>.</w:t>
      </w:r>
    </w:p>
    <w:p w14:paraId="2898F312" w14:textId="5D220CA5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K</w:t>
      </w:r>
      <w:r w:rsidR="004F5FEF" w:rsidRPr="00DD54E5">
        <w:rPr>
          <w:rFonts w:ascii="Calibri regular" w:hAnsi="Calibri regular" w:cstheme="majorHAnsi"/>
          <w:sz w:val="20"/>
        </w:rPr>
        <w:t>ontakt z Inspektorem Ochrony Danych – iod@pbs.edu.pl</w:t>
      </w:r>
      <w:r>
        <w:rPr>
          <w:rFonts w:ascii="Calibri regular" w:hAnsi="Calibri regular" w:cstheme="majorHAnsi"/>
          <w:sz w:val="20"/>
        </w:rPr>
        <w:t>.</w:t>
      </w:r>
    </w:p>
    <w:p w14:paraId="0EB1D1F5" w14:textId="77777777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851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 xml:space="preserve">Pani/Pana dane osobowe przetwarzane będą: </w:t>
      </w:r>
    </w:p>
    <w:p w14:paraId="56D0645E" w14:textId="345FEA76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dla potrzeb aktualnie ogłaszanej rekrutacji – na podstawie 6 ust. 1 lit. b ogólnego Rozporządzenia o ochronie danych osobowych z dnia 27 kwietnia 2016 r. oraz Kodeksu Pracy z dnia 26 czerwca 1974 r. w celu zawarcia umowy</w:t>
      </w:r>
      <w:r w:rsidR="00620DBE">
        <w:rPr>
          <w:rFonts w:ascii="Calibri regular" w:hAnsi="Calibri regular" w:cstheme="majorHAnsi"/>
          <w:sz w:val="20"/>
        </w:rPr>
        <w:t>;</w:t>
      </w:r>
    </w:p>
    <w:p w14:paraId="13A7451D" w14:textId="7EC5BE5C" w:rsidR="004F5FEF" w:rsidRPr="00DD54E5" w:rsidRDefault="004F5FEF" w:rsidP="00620DBE">
      <w:pPr>
        <w:numPr>
          <w:ilvl w:val="1"/>
          <w:numId w:val="4"/>
        </w:numPr>
        <w:spacing w:before="100" w:beforeAutospacing="1" w:after="100" w:afterAutospacing="1"/>
        <w:ind w:left="1134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przyszłych rekrutacji w razie udzielenia Pani/Pana zgody na podstawie 6 ust. 1 lit. a Rozporządzenia, wyrażonej pisemnie na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131330A5" w14:textId="343E55E5" w:rsidR="004F5FEF" w:rsidRPr="00DD54E5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DD54E5">
        <w:rPr>
          <w:rFonts w:ascii="Calibri regular" w:hAnsi="Calibri regular" w:cstheme="majorHAnsi"/>
          <w:sz w:val="20"/>
        </w:rPr>
        <w:t>Pani/Pana dane osobowe, w przypadku nie zawarcia umowy, będą przechowywane przez okres do 3 miesięcy lub czas określony w oświadczeniu zgody</w:t>
      </w:r>
      <w:r w:rsidR="00620DBE">
        <w:rPr>
          <w:rFonts w:ascii="Calibri regular" w:hAnsi="Calibri regular" w:cstheme="majorHAnsi"/>
          <w:sz w:val="20"/>
        </w:rPr>
        <w:t>.</w:t>
      </w:r>
    </w:p>
    <w:p w14:paraId="623DEBE0" w14:textId="425B2773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O</w:t>
      </w:r>
      <w:r w:rsidR="004F5FEF" w:rsidRPr="00DD54E5">
        <w:rPr>
          <w:rFonts w:ascii="Calibri regular" w:hAnsi="Calibri regular" w:cstheme="majorHAnsi"/>
          <w:sz w:val="20"/>
        </w:rPr>
        <w:t>dbiorcami Pani/Pana danych osobowych będą wyłącznie podmioty uprawnione do uzyskania danych osobowych na podstawie przepisów prawa oraz podmioty współpracujące w procesie rekrutacji, Pani/Pana dane nie będą przekazywane do państwa trzeciego, z wyjątkiem przypadków wynikających z</w:t>
      </w:r>
      <w:r>
        <w:rPr>
          <w:rFonts w:ascii="Calibri regular" w:hAnsi="Calibri regular" w:cstheme="majorHAnsi" w:hint="eastAsia"/>
          <w:sz w:val="20"/>
        </w:rPr>
        <w:t> </w:t>
      </w:r>
      <w:r w:rsidR="004F5FEF" w:rsidRPr="00DD54E5">
        <w:rPr>
          <w:rFonts w:ascii="Calibri regular" w:hAnsi="Calibri regular" w:cstheme="majorHAnsi"/>
          <w:sz w:val="20"/>
        </w:rPr>
        <w:t>wyraźnego Pani/Pana żądania</w:t>
      </w:r>
      <w:r>
        <w:rPr>
          <w:rFonts w:ascii="Calibri regular" w:hAnsi="Calibri regular" w:cstheme="majorHAnsi"/>
          <w:sz w:val="20"/>
        </w:rPr>
        <w:t>.</w:t>
      </w:r>
    </w:p>
    <w:p w14:paraId="7C8EEA94" w14:textId="471C5819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osiada Pani/Pan prawo do żądania od administratora dostępu do swoich danych osobowych, prawo do żądania ich sprostowania, usunięcia lub ograniczenia przetwarzania, prawo do wniesienia sprzeciwu wobec przetwarzania, prawo do przenoszenia danych, a w przypadku udzielenia zgody, prawo do jej cofnięcia w dowolnym momencie</w:t>
      </w:r>
      <w:r>
        <w:rPr>
          <w:rFonts w:ascii="Calibri regular" w:hAnsi="Calibri regular" w:cstheme="majorHAnsi"/>
          <w:sz w:val="20"/>
        </w:rPr>
        <w:t>.</w:t>
      </w:r>
    </w:p>
    <w:p w14:paraId="11CA39C9" w14:textId="4E711CE4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bieżącej rekrutacji jest wymogiem ustawowym Prawa Pracy. Konsekwencją niepodania danych jest wykluczenie z rekrutacji.</w:t>
      </w:r>
    </w:p>
    <w:p w14:paraId="16179DFA" w14:textId="751101FA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P</w:t>
      </w:r>
      <w:r w:rsidR="004F5FEF" w:rsidRPr="00DD54E5">
        <w:rPr>
          <w:rFonts w:ascii="Calibri regular" w:hAnsi="Calibri regular" w:cstheme="majorHAnsi"/>
          <w:sz w:val="20"/>
        </w:rPr>
        <w:t>odanie danych osobowych dla potrzeb przyszłych rekrutacji jest dobrowolne i nie ma wpływu na przebieg oraz wyniki prowadzonej bieżąco rekrutacji.</w:t>
      </w:r>
    </w:p>
    <w:p w14:paraId="23143E03" w14:textId="42E14C30" w:rsidR="004F5FEF" w:rsidRPr="00DD54E5" w:rsidRDefault="00620DBE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>
        <w:rPr>
          <w:rFonts w:ascii="Calibri regular" w:hAnsi="Calibri regular" w:cstheme="majorHAnsi"/>
          <w:sz w:val="20"/>
        </w:rPr>
        <w:t>M</w:t>
      </w:r>
      <w:r w:rsidR="004F5FEF" w:rsidRPr="00DD54E5">
        <w:rPr>
          <w:rFonts w:ascii="Calibri regular" w:hAnsi="Calibri regular" w:cstheme="majorHAnsi"/>
          <w:sz w:val="20"/>
        </w:rPr>
        <w:t>a Pani/Pan prawo wniesienia skargi do organu nadzorczego – Prezesa Urzędu Ochrony Danych Osobowych</w:t>
      </w:r>
      <w:r>
        <w:rPr>
          <w:rFonts w:ascii="Calibri regular" w:hAnsi="Calibri regular" w:cstheme="majorHAnsi"/>
          <w:sz w:val="20"/>
        </w:rPr>
        <w:t>.</w:t>
      </w:r>
    </w:p>
    <w:p w14:paraId="681CC1D0" w14:textId="0990E30A" w:rsidR="00B1692B" w:rsidRPr="00CE7CFF" w:rsidRDefault="004F5FEF" w:rsidP="00620DBE">
      <w:pPr>
        <w:numPr>
          <w:ilvl w:val="0"/>
          <w:numId w:val="4"/>
        </w:numPr>
        <w:tabs>
          <w:tab w:val="clear" w:pos="720"/>
          <w:tab w:val="num" w:pos="709"/>
        </w:tabs>
        <w:spacing w:before="100" w:beforeAutospacing="1" w:after="100" w:afterAutospacing="1"/>
        <w:ind w:left="709" w:hanging="425"/>
        <w:jc w:val="both"/>
        <w:rPr>
          <w:rFonts w:ascii="Calibri regular" w:hAnsi="Calibri regular" w:cstheme="majorHAnsi"/>
          <w:sz w:val="20"/>
        </w:rPr>
      </w:pPr>
      <w:r w:rsidRPr="00CE7CFF">
        <w:rPr>
          <w:rFonts w:ascii="Calibri regular" w:hAnsi="Calibri regular" w:cstheme="majorHAnsi"/>
          <w:sz w:val="20"/>
        </w:rPr>
        <w:t>Udostępnione przez Panią/Pana dane osobowe nie będą podlegały zautomatyzowanemu podejmowaniu decyzji, w tym profilowaniu, o którym mowa w art. 22 ust. 1 i 4 RODO.</w:t>
      </w:r>
    </w:p>
    <w:sectPr w:rsidR="00B1692B" w:rsidRPr="00CE7CFF" w:rsidSect="006C3EE8">
      <w:headerReference w:type="default" r:id="rId9"/>
      <w:headerReference w:type="first" r:id="rId10"/>
      <w:pgSz w:w="11900" w:h="16840"/>
      <w:pgMar w:top="1469" w:right="1417" w:bottom="1417" w:left="1417" w:header="14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224B8" w14:textId="77777777" w:rsidR="00EA13F5" w:rsidRDefault="00EA13F5" w:rsidP="001320DB">
      <w:r>
        <w:separator/>
      </w:r>
    </w:p>
  </w:endnote>
  <w:endnote w:type="continuationSeparator" w:id="0">
    <w:p w14:paraId="7AFFFA0F" w14:textId="77777777" w:rsidR="00EA13F5" w:rsidRDefault="00EA13F5" w:rsidP="0013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ler bold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264BA" w14:textId="77777777" w:rsidR="00EA13F5" w:rsidRDefault="00EA13F5" w:rsidP="001320DB">
      <w:r>
        <w:separator/>
      </w:r>
    </w:p>
  </w:footnote>
  <w:footnote w:type="continuationSeparator" w:id="0">
    <w:p w14:paraId="3B84F507" w14:textId="77777777" w:rsidR="00EA13F5" w:rsidRDefault="00EA13F5" w:rsidP="0013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80E2C" w14:textId="77777777" w:rsidR="00693251" w:rsidRPr="00545E43" w:rsidRDefault="00693251" w:rsidP="004A295E">
    <w:pPr>
      <w:pStyle w:val="Nagwek"/>
      <w:spacing w:before="240"/>
      <w:rPr>
        <w:b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5FE59" w14:textId="115E01B9" w:rsidR="006C3EE8" w:rsidRPr="0043349F" w:rsidRDefault="006C3EE8" w:rsidP="00355954">
    <w:pPr>
      <w:pStyle w:val="Nagwek"/>
      <w:tabs>
        <w:tab w:val="clear" w:pos="8306"/>
      </w:tabs>
      <w:spacing w:before="240"/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Załącznik </w:t>
    </w:r>
    <w:r>
      <w:rPr>
        <w:rFonts w:ascii="Times" w:hAnsi="Times" w:cs="Times"/>
        <w:sz w:val="18"/>
        <w:szCs w:val="18"/>
      </w:rPr>
      <w:t>nr 1</w:t>
    </w:r>
  </w:p>
  <w:p w14:paraId="2F5B7AF8" w14:textId="70FAD642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>do Z.</w:t>
    </w:r>
    <w:r w:rsidR="00355954">
      <w:rPr>
        <w:rFonts w:ascii="Times" w:hAnsi="Times" w:cs="Times"/>
        <w:sz w:val="18"/>
        <w:szCs w:val="18"/>
      </w:rPr>
      <w:t>127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4</w:t>
    </w:r>
    <w:r w:rsidRPr="0043349F">
      <w:rPr>
        <w:rFonts w:ascii="Times" w:hAnsi="Times" w:cs="Times"/>
        <w:sz w:val="18"/>
        <w:szCs w:val="18"/>
      </w:rPr>
      <w:t>.202</w:t>
    </w:r>
    <w:r w:rsidR="00355954">
      <w:rPr>
        <w:rFonts w:ascii="Times" w:hAnsi="Times" w:cs="Times"/>
        <w:sz w:val="18"/>
        <w:szCs w:val="18"/>
      </w:rPr>
      <w:t>5</w:t>
    </w:r>
  </w:p>
  <w:p w14:paraId="63893F61" w14:textId="0DC172DF" w:rsidR="006C3EE8" w:rsidRPr="0043349F" w:rsidRDefault="006C3EE8" w:rsidP="006C3EE8">
    <w:pPr>
      <w:pStyle w:val="Nagwek"/>
      <w:tabs>
        <w:tab w:val="clear" w:pos="8306"/>
      </w:tabs>
      <w:ind w:left="6663"/>
      <w:rPr>
        <w:rFonts w:ascii="Times" w:hAnsi="Times" w:cs="Times"/>
        <w:sz w:val="18"/>
        <w:szCs w:val="18"/>
      </w:rPr>
    </w:pPr>
    <w:r w:rsidRPr="0043349F">
      <w:rPr>
        <w:rFonts w:ascii="Times" w:hAnsi="Times" w:cs="Times"/>
        <w:sz w:val="18"/>
        <w:szCs w:val="18"/>
      </w:rPr>
      <w:t xml:space="preserve">z dnia </w:t>
    </w:r>
    <w:r w:rsidR="00355954">
      <w:rPr>
        <w:rFonts w:ascii="Times" w:hAnsi="Times" w:cs="Times"/>
        <w:sz w:val="18"/>
        <w:szCs w:val="18"/>
      </w:rPr>
      <w:t>13 czerwca</w:t>
    </w:r>
    <w:r w:rsidRPr="0043349F">
      <w:rPr>
        <w:rFonts w:ascii="Times" w:hAnsi="Times" w:cs="Times"/>
        <w:sz w:val="18"/>
        <w:szCs w:val="18"/>
      </w:rPr>
      <w:t xml:space="preserve"> 202</w:t>
    </w:r>
    <w:r w:rsidR="00355954">
      <w:rPr>
        <w:rFonts w:ascii="Times" w:hAnsi="Times" w:cs="Times"/>
        <w:sz w:val="18"/>
        <w:szCs w:val="18"/>
      </w:rPr>
      <w:t>5</w:t>
    </w:r>
    <w:r w:rsidRPr="0043349F">
      <w:rPr>
        <w:rFonts w:ascii="Times" w:hAnsi="Times" w:cs="Times"/>
        <w:sz w:val="18"/>
        <w:szCs w:val="18"/>
      </w:rPr>
      <w:t xml:space="preserve"> r.</w:t>
    </w:r>
  </w:p>
  <w:p w14:paraId="39B96DA8" w14:textId="77777777" w:rsidR="00693251" w:rsidRDefault="00FE0E67" w:rsidP="006C3EE8">
    <w:pPr>
      <w:pStyle w:val="Nagwek"/>
      <w:tabs>
        <w:tab w:val="clear" w:pos="8306"/>
      </w:tabs>
      <w:ind w:firstLine="6096"/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74C20024" wp14:editId="518C5D1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3010" cy="7595870"/>
          <wp:effectExtent l="0" t="0" r="0" b="0"/>
          <wp:wrapNone/>
          <wp:docPr id="30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3010" cy="7595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0537"/>
    <w:multiLevelType w:val="multilevel"/>
    <w:tmpl w:val="59B6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77EAF"/>
    <w:multiLevelType w:val="hybridMultilevel"/>
    <w:tmpl w:val="988E2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46B3B"/>
    <w:multiLevelType w:val="hybridMultilevel"/>
    <w:tmpl w:val="ED8A5E5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A1F0F"/>
    <w:multiLevelType w:val="hybridMultilevel"/>
    <w:tmpl w:val="4FC80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2305"/>
    <w:multiLevelType w:val="multilevel"/>
    <w:tmpl w:val="416C4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82351"/>
    <w:multiLevelType w:val="hybridMultilevel"/>
    <w:tmpl w:val="147C558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D5862"/>
    <w:multiLevelType w:val="hybridMultilevel"/>
    <w:tmpl w:val="D07A5B6C"/>
    <w:lvl w:ilvl="0" w:tplc="C0BA5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F63C4"/>
    <w:multiLevelType w:val="hybridMultilevel"/>
    <w:tmpl w:val="0D24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D47B7"/>
    <w:multiLevelType w:val="hybridMultilevel"/>
    <w:tmpl w:val="FF82A1CE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42D3FE5"/>
    <w:multiLevelType w:val="hybridMultilevel"/>
    <w:tmpl w:val="DC5C4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93142"/>
    <w:multiLevelType w:val="hybridMultilevel"/>
    <w:tmpl w:val="AFD06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02663"/>
    <w:multiLevelType w:val="hybridMultilevel"/>
    <w:tmpl w:val="9CBA1B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9CA2713"/>
    <w:multiLevelType w:val="multilevel"/>
    <w:tmpl w:val="9FEA3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1481"/>
    <w:multiLevelType w:val="hybridMultilevel"/>
    <w:tmpl w:val="5F4ECA3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C344E7"/>
    <w:multiLevelType w:val="multilevel"/>
    <w:tmpl w:val="6318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389097">
    <w:abstractNumId w:val="2"/>
  </w:num>
  <w:num w:numId="2" w16cid:durableId="969940846">
    <w:abstractNumId w:val="6"/>
  </w:num>
  <w:num w:numId="3" w16cid:durableId="1754430209">
    <w:abstractNumId w:val="0"/>
  </w:num>
  <w:num w:numId="4" w16cid:durableId="1309895932">
    <w:abstractNumId w:val="14"/>
  </w:num>
  <w:num w:numId="5" w16cid:durableId="1434978341">
    <w:abstractNumId w:val="3"/>
  </w:num>
  <w:num w:numId="6" w16cid:durableId="470173633">
    <w:abstractNumId w:val="1"/>
  </w:num>
  <w:num w:numId="7" w16cid:durableId="946962248">
    <w:abstractNumId w:val="7"/>
  </w:num>
  <w:num w:numId="8" w16cid:durableId="388383340">
    <w:abstractNumId w:val="4"/>
  </w:num>
  <w:num w:numId="9" w16cid:durableId="1756243325">
    <w:abstractNumId w:val="12"/>
  </w:num>
  <w:num w:numId="10" w16cid:durableId="434179287">
    <w:abstractNumId w:val="8"/>
  </w:num>
  <w:num w:numId="11" w16cid:durableId="1887596170">
    <w:abstractNumId w:val="9"/>
  </w:num>
  <w:num w:numId="12" w16cid:durableId="1851096167">
    <w:abstractNumId w:val="10"/>
  </w:num>
  <w:num w:numId="13" w16cid:durableId="1304046099">
    <w:abstractNumId w:val="11"/>
  </w:num>
  <w:num w:numId="14" w16cid:durableId="1021317593">
    <w:abstractNumId w:val="13"/>
  </w:num>
  <w:num w:numId="15" w16cid:durableId="19396756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AyN7MwMTEwNDOxNDBS0lEKTi0uzszPAykwrAUAEaShkCwAAAA="/>
  </w:docVars>
  <w:rsids>
    <w:rsidRoot w:val="001320DB"/>
    <w:rsid w:val="00054970"/>
    <w:rsid w:val="00064CAE"/>
    <w:rsid w:val="00073959"/>
    <w:rsid w:val="000C4285"/>
    <w:rsid w:val="000C6B91"/>
    <w:rsid w:val="000D5784"/>
    <w:rsid w:val="000E5385"/>
    <w:rsid w:val="000F7791"/>
    <w:rsid w:val="001320DB"/>
    <w:rsid w:val="00143245"/>
    <w:rsid w:val="00180069"/>
    <w:rsid w:val="001801FE"/>
    <w:rsid w:val="00190CA5"/>
    <w:rsid w:val="001E127A"/>
    <w:rsid w:val="00254882"/>
    <w:rsid w:val="00292CCE"/>
    <w:rsid w:val="00293190"/>
    <w:rsid w:val="002F008C"/>
    <w:rsid w:val="00342110"/>
    <w:rsid w:val="00355954"/>
    <w:rsid w:val="0042597F"/>
    <w:rsid w:val="0043779E"/>
    <w:rsid w:val="00456D71"/>
    <w:rsid w:val="00471F17"/>
    <w:rsid w:val="00482D15"/>
    <w:rsid w:val="004A295E"/>
    <w:rsid w:val="004F5FEF"/>
    <w:rsid w:val="0050208C"/>
    <w:rsid w:val="00541A2F"/>
    <w:rsid w:val="00545E43"/>
    <w:rsid w:val="00552B0F"/>
    <w:rsid w:val="0056733E"/>
    <w:rsid w:val="00585603"/>
    <w:rsid w:val="00586005"/>
    <w:rsid w:val="005A5C00"/>
    <w:rsid w:val="00620DBE"/>
    <w:rsid w:val="0062757B"/>
    <w:rsid w:val="0063416C"/>
    <w:rsid w:val="0067390D"/>
    <w:rsid w:val="00684460"/>
    <w:rsid w:val="0068489A"/>
    <w:rsid w:val="00693251"/>
    <w:rsid w:val="006C3EE8"/>
    <w:rsid w:val="006D466F"/>
    <w:rsid w:val="006D477D"/>
    <w:rsid w:val="00727817"/>
    <w:rsid w:val="00747367"/>
    <w:rsid w:val="00781209"/>
    <w:rsid w:val="007956E2"/>
    <w:rsid w:val="007B105F"/>
    <w:rsid w:val="007D16DC"/>
    <w:rsid w:val="007F7764"/>
    <w:rsid w:val="008032B9"/>
    <w:rsid w:val="00817932"/>
    <w:rsid w:val="008773EE"/>
    <w:rsid w:val="008918A1"/>
    <w:rsid w:val="008A2787"/>
    <w:rsid w:val="009A7D80"/>
    <w:rsid w:val="009D1DBD"/>
    <w:rsid w:val="009F3C82"/>
    <w:rsid w:val="00A30F13"/>
    <w:rsid w:val="00A419D0"/>
    <w:rsid w:val="00A438EC"/>
    <w:rsid w:val="00A70E1A"/>
    <w:rsid w:val="00A84C4A"/>
    <w:rsid w:val="00AB53CA"/>
    <w:rsid w:val="00B02ACF"/>
    <w:rsid w:val="00B1692B"/>
    <w:rsid w:val="00B31113"/>
    <w:rsid w:val="00B4602A"/>
    <w:rsid w:val="00B744A5"/>
    <w:rsid w:val="00B82865"/>
    <w:rsid w:val="00BA26C6"/>
    <w:rsid w:val="00C50DD0"/>
    <w:rsid w:val="00C52824"/>
    <w:rsid w:val="00C61814"/>
    <w:rsid w:val="00C80629"/>
    <w:rsid w:val="00CA1A57"/>
    <w:rsid w:val="00CE62E9"/>
    <w:rsid w:val="00CE7CFF"/>
    <w:rsid w:val="00CF059D"/>
    <w:rsid w:val="00D32AAB"/>
    <w:rsid w:val="00D50382"/>
    <w:rsid w:val="00D6716A"/>
    <w:rsid w:val="00D67C68"/>
    <w:rsid w:val="00DB71A5"/>
    <w:rsid w:val="00DB7D62"/>
    <w:rsid w:val="00DD54E5"/>
    <w:rsid w:val="00E136B0"/>
    <w:rsid w:val="00E17199"/>
    <w:rsid w:val="00E4667D"/>
    <w:rsid w:val="00E5270B"/>
    <w:rsid w:val="00EA13F5"/>
    <w:rsid w:val="00EA40EC"/>
    <w:rsid w:val="00EC203D"/>
    <w:rsid w:val="00EC5F0A"/>
    <w:rsid w:val="00F01686"/>
    <w:rsid w:val="00F474F5"/>
    <w:rsid w:val="00F936DB"/>
    <w:rsid w:val="00FE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CFE3A9"/>
  <w14:defaultImageDpi w14:val="300"/>
  <w15:docId w15:val="{66755B5A-75A1-417B-9394-83CDF87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ller bold" w:eastAsia="MS Mincho" w:hAnsi="Aller bold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BŚ Normal"/>
    <w:qFormat/>
    <w:rsid w:val="000D5784"/>
    <w:rPr>
      <w:rFonts w:ascii="Calibri" w:eastAsia="Times New Roman" w:hAnsi="Calibri"/>
      <w:bCs/>
      <w:kern w:val="36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79E"/>
    <w:pPr>
      <w:keepNext/>
      <w:keepLines/>
      <w:spacing w:before="480"/>
      <w:outlineLvl w:val="0"/>
    </w:pPr>
    <w:rPr>
      <w:rFonts w:eastAsia="MS Gothic"/>
      <w:b/>
      <w:bCs w:val="0"/>
      <w:color w:val="80000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79E"/>
    <w:pPr>
      <w:keepNext/>
      <w:keepLines/>
      <w:spacing w:before="200"/>
      <w:outlineLvl w:val="1"/>
    </w:pPr>
    <w:rPr>
      <w:rFonts w:eastAsia="MS Gothic"/>
      <w:b/>
      <w:bCs w:val="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NagwekZnak">
    <w:name w:val="Nagłówek Znak"/>
    <w:link w:val="Nagwek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1320DB"/>
    <w:pPr>
      <w:tabs>
        <w:tab w:val="center" w:pos="4153"/>
        <w:tab w:val="right" w:pos="8306"/>
      </w:tabs>
    </w:pPr>
  </w:style>
  <w:style w:type="character" w:customStyle="1" w:styleId="StopkaZnak">
    <w:name w:val="Stopka Znak"/>
    <w:link w:val="Stopka"/>
    <w:uiPriority w:val="99"/>
    <w:rsid w:val="001320DB"/>
    <w:rPr>
      <w:rFonts w:ascii="Times New Roman" w:eastAsia="Times New Roman" w:hAnsi="Times New Roman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20DB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320DB"/>
    <w:rPr>
      <w:rFonts w:ascii="Lucida Grande CE" w:eastAsia="Times New Roman" w:hAnsi="Lucida Grande CE" w:cs="Lucida Grande CE"/>
      <w:sz w:val="18"/>
      <w:szCs w:val="18"/>
      <w:lang w:val="pl-PL" w:eastAsia="pl-PL"/>
    </w:rPr>
  </w:style>
  <w:style w:type="paragraph" w:customStyle="1" w:styleId="PBtekstdokumentu">
    <w:name w:val="PBŚ tekst dokumentu"/>
    <w:basedOn w:val="Normalny"/>
    <w:qFormat/>
    <w:rsid w:val="0050208C"/>
    <w:pPr>
      <w:spacing w:line="300" w:lineRule="auto"/>
      <w:jc w:val="both"/>
    </w:pPr>
    <w:rPr>
      <w:bCs w:val="0"/>
      <w:color w:val="000000"/>
      <w:kern w:val="0"/>
      <w:sz w:val="22"/>
      <w:szCs w:val="24"/>
    </w:rPr>
  </w:style>
  <w:style w:type="character" w:customStyle="1" w:styleId="Nagwek1Znak">
    <w:name w:val="Nagłówek 1 Znak"/>
    <w:link w:val="Nagwek1"/>
    <w:uiPriority w:val="9"/>
    <w:rsid w:val="0043779E"/>
    <w:rPr>
      <w:rFonts w:ascii="Calibri" w:eastAsia="MS Gothic" w:hAnsi="Calibri" w:cs="Times New Roman"/>
      <w:bCs/>
      <w:color w:val="800000"/>
      <w:sz w:val="32"/>
      <w:szCs w:val="32"/>
      <w:lang w:val="pl-PL" w:eastAsia="pl-PL"/>
    </w:rPr>
  </w:style>
  <w:style w:type="character" w:customStyle="1" w:styleId="Nagwek2Znak">
    <w:name w:val="Nagłówek 2 Znak"/>
    <w:link w:val="Nagwek2"/>
    <w:uiPriority w:val="9"/>
    <w:semiHidden/>
    <w:rsid w:val="0043779E"/>
    <w:rPr>
      <w:rFonts w:ascii="Calibri" w:eastAsia="MS Gothic" w:hAnsi="Calibri" w:cs="Times New Roman"/>
      <w:bCs/>
      <w:color w:val="auto"/>
      <w:sz w:val="26"/>
      <w:szCs w:val="26"/>
      <w:lang w:val="pl-PL" w:eastAsia="pl-PL"/>
    </w:rPr>
  </w:style>
  <w:style w:type="paragraph" w:styleId="Akapitzlist">
    <w:name w:val="List Paragraph"/>
    <w:basedOn w:val="Normalny"/>
    <w:uiPriority w:val="34"/>
    <w:qFormat/>
    <w:rsid w:val="00541A2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bCs w:val="0"/>
      <w:kern w:val="0"/>
      <w:sz w:val="22"/>
      <w:szCs w:val="22"/>
      <w:lang w:eastAsia="en-US"/>
    </w:rPr>
  </w:style>
  <w:style w:type="paragraph" w:customStyle="1" w:styleId="offer-viewchej5g">
    <w:name w:val="offer-viewchej5g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paragraph" w:customStyle="1" w:styleId="offer-viewfkoube">
    <w:name w:val="offer-viewfkoube"/>
    <w:basedOn w:val="Normalny"/>
    <w:rsid w:val="00CF059D"/>
    <w:pPr>
      <w:spacing w:before="100" w:beforeAutospacing="1" w:after="100" w:afterAutospacing="1"/>
    </w:pPr>
    <w:rPr>
      <w:rFonts w:ascii="Times New Roman" w:hAnsi="Times New Roman"/>
      <w:bCs w:val="0"/>
      <w:kern w:val="0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5F0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5F0A"/>
    <w:rPr>
      <w:rFonts w:ascii="Calibri" w:eastAsia="Times New Roman" w:hAnsi="Calibri"/>
      <w:bCs/>
      <w:kern w:val="3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F0A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F0A"/>
    <w:rPr>
      <w:rFonts w:ascii="Calibri" w:eastAsia="Times New Roman" w:hAnsi="Calibri"/>
      <w:b/>
      <w:bCs/>
      <w:kern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8918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6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s.edu.pl/pl/pracownik/inne/zgloszenie-naruszenia-praw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0A2662-6BF9-BC4F-8649-B8B61DED5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1015</Words>
  <Characters>6092</Characters>
  <Application>Microsoft Office Word</Application>
  <DocSecurity>4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Saliński</dc:creator>
  <cp:keywords/>
  <dc:description/>
  <cp:lastModifiedBy>malgorzata.gapinska@o365.utp.edu.pl</cp:lastModifiedBy>
  <cp:revision>2</cp:revision>
  <cp:lastPrinted>2023-01-17T11:12:00Z</cp:lastPrinted>
  <dcterms:created xsi:type="dcterms:W3CDTF">2025-12-17T08:37:00Z</dcterms:created>
  <dcterms:modified xsi:type="dcterms:W3CDTF">2025-12-17T08:37:00Z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7b308a74-901a-40e2-873e-5628e48231d7</vt:lpwstr>
  </property>
</Properties>
</file>