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56441" w14:textId="77777777" w:rsidR="00B1692B" w:rsidRPr="00DD54E5" w:rsidRDefault="00B1692B" w:rsidP="00064CAE">
      <w:pPr>
        <w:jc w:val="right"/>
        <w:rPr>
          <w:rFonts w:ascii="Calibri regular" w:hAnsi="Calibri regular" w:cstheme="majorHAnsi"/>
          <w:szCs w:val="24"/>
        </w:rPr>
      </w:pPr>
    </w:p>
    <w:p w14:paraId="195189B6" w14:textId="77777777" w:rsidR="00B1692B" w:rsidRPr="00DD54E5" w:rsidRDefault="00B1692B" w:rsidP="00064CAE">
      <w:pPr>
        <w:jc w:val="right"/>
        <w:rPr>
          <w:rFonts w:ascii="Calibri regular" w:hAnsi="Calibri regular" w:cstheme="majorHAnsi"/>
          <w:szCs w:val="24"/>
        </w:rPr>
      </w:pPr>
    </w:p>
    <w:p w14:paraId="2A899AEB" w14:textId="265F8BA3" w:rsidR="00541A2F" w:rsidRPr="00DD54E5" w:rsidRDefault="00541A2F" w:rsidP="002F008C">
      <w:pPr>
        <w:spacing w:before="360"/>
        <w:jc w:val="center"/>
        <w:rPr>
          <w:rFonts w:ascii="Calibri regular" w:hAnsi="Calibri regular" w:cstheme="majorHAnsi"/>
          <w:szCs w:val="24"/>
        </w:rPr>
      </w:pPr>
      <w:r w:rsidRPr="00DD54E5">
        <w:rPr>
          <w:rFonts w:ascii="Calibri regular" w:hAnsi="Calibri regular" w:cstheme="majorHAnsi"/>
          <w:szCs w:val="24"/>
        </w:rPr>
        <w:t xml:space="preserve">OFERTA PRACY </w:t>
      </w:r>
    </w:p>
    <w:p w14:paraId="46FECE0D" w14:textId="77777777" w:rsidR="00CD48F1" w:rsidRDefault="00541A2F" w:rsidP="00CD48F1">
      <w:pPr>
        <w:jc w:val="center"/>
        <w:rPr>
          <w:rFonts w:ascii="Times New Roman" w:hAnsi="Times New Roman"/>
          <w:b/>
          <w:szCs w:val="24"/>
        </w:rPr>
      </w:pPr>
      <w:r w:rsidRPr="00DD54E5">
        <w:rPr>
          <w:rFonts w:ascii="Calibri regular" w:hAnsi="Calibri regular" w:cstheme="majorHAnsi"/>
          <w:szCs w:val="24"/>
        </w:rPr>
        <w:t>POLITECHNIKA BYDGOSKA</w:t>
      </w:r>
      <w:r w:rsidRPr="00DD54E5">
        <w:rPr>
          <w:rFonts w:ascii="Calibri regular" w:hAnsi="Calibri regular" w:cstheme="majorHAnsi"/>
          <w:szCs w:val="24"/>
        </w:rPr>
        <w:br/>
        <w:t xml:space="preserve">im. Jana i Jędrzeja Śniadeckich </w:t>
      </w:r>
      <w:r w:rsidRPr="00DD54E5">
        <w:rPr>
          <w:rFonts w:ascii="Calibri regular" w:hAnsi="Calibri regular" w:cstheme="majorHAnsi"/>
          <w:szCs w:val="24"/>
        </w:rPr>
        <w:br/>
      </w:r>
      <w:r w:rsidRPr="00DD54E5">
        <w:rPr>
          <w:rFonts w:ascii="Calibri regular" w:hAnsi="Calibri regular" w:cstheme="majorHAnsi"/>
          <w:szCs w:val="24"/>
        </w:rPr>
        <w:br/>
      </w:r>
      <w:r w:rsidR="00E76469" w:rsidRPr="00AC7575">
        <w:rPr>
          <w:rFonts w:ascii="Times New Roman" w:hAnsi="Times New Roman"/>
          <w:b/>
          <w:szCs w:val="24"/>
        </w:rPr>
        <w:t xml:space="preserve">zatrudni pracownika na stanowisko </w:t>
      </w:r>
    </w:p>
    <w:p w14:paraId="30DBF562" w14:textId="77777777" w:rsidR="00CD48F1" w:rsidRDefault="00661F60" w:rsidP="00CD48F1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specjalisty – lekarza weterynarii</w:t>
      </w:r>
      <w:r w:rsidR="00E76469" w:rsidRPr="00AC7575">
        <w:rPr>
          <w:rFonts w:ascii="Times New Roman" w:hAnsi="Times New Roman"/>
          <w:b/>
          <w:szCs w:val="24"/>
        </w:rPr>
        <w:t xml:space="preserve"> </w:t>
      </w:r>
      <w:r w:rsidR="00CD48F1">
        <w:rPr>
          <w:rFonts w:ascii="Times New Roman" w:hAnsi="Times New Roman"/>
          <w:b/>
          <w:szCs w:val="24"/>
        </w:rPr>
        <w:t>(spec. choroby koni)</w:t>
      </w:r>
    </w:p>
    <w:p w14:paraId="54F89AE4" w14:textId="3833A8B5" w:rsidR="00E76469" w:rsidRPr="00AC7575" w:rsidRDefault="00E76469" w:rsidP="00CD48F1">
      <w:pPr>
        <w:jc w:val="center"/>
        <w:rPr>
          <w:rFonts w:ascii="Times New Roman" w:hAnsi="Times New Roman"/>
          <w:b/>
          <w:szCs w:val="24"/>
        </w:rPr>
      </w:pPr>
      <w:r w:rsidRPr="00AC7575">
        <w:rPr>
          <w:rFonts w:ascii="Times New Roman" w:hAnsi="Times New Roman"/>
          <w:b/>
          <w:szCs w:val="24"/>
        </w:rPr>
        <w:t>(k/m)</w:t>
      </w:r>
    </w:p>
    <w:p w14:paraId="605B12B0" w14:textId="77777777" w:rsidR="00E76469" w:rsidRPr="00AC7575" w:rsidRDefault="00E76469" w:rsidP="00E76469">
      <w:pPr>
        <w:jc w:val="center"/>
        <w:rPr>
          <w:rFonts w:ascii="Times New Roman" w:hAnsi="Times New Roman"/>
          <w:b/>
          <w:szCs w:val="24"/>
        </w:rPr>
      </w:pPr>
      <w:r w:rsidRPr="00AC7575">
        <w:rPr>
          <w:rFonts w:ascii="Times New Roman" w:hAnsi="Times New Roman"/>
          <w:b/>
          <w:szCs w:val="24"/>
        </w:rPr>
        <w:t xml:space="preserve">na Wydziale Hodowli i Biologii Zwierząt </w:t>
      </w:r>
    </w:p>
    <w:p w14:paraId="20E8DF6D" w14:textId="77777777" w:rsidR="00E76469" w:rsidRDefault="00E76469" w:rsidP="00E76469">
      <w:pPr>
        <w:jc w:val="center"/>
        <w:rPr>
          <w:rFonts w:ascii="Times New Roman" w:hAnsi="Times New Roman"/>
          <w:b/>
          <w:szCs w:val="24"/>
        </w:rPr>
      </w:pPr>
      <w:r w:rsidRPr="00AC7575">
        <w:rPr>
          <w:rFonts w:ascii="Times New Roman" w:hAnsi="Times New Roman"/>
          <w:b/>
          <w:szCs w:val="24"/>
        </w:rPr>
        <w:t>Politechniki Bydgoskiej im. Jana i Jędrzeja Śniadeckich</w:t>
      </w:r>
      <w:r>
        <w:rPr>
          <w:rFonts w:ascii="Times New Roman" w:hAnsi="Times New Roman"/>
          <w:b/>
          <w:szCs w:val="24"/>
        </w:rPr>
        <w:t xml:space="preserve"> </w:t>
      </w:r>
    </w:p>
    <w:p w14:paraId="20D02B3F" w14:textId="77777777" w:rsidR="00E76469" w:rsidRPr="00AC7575" w:rsidRDefault="00E76469" w:rsidP="00E76469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w Stajni Akademickiej</w:t>
      </w:r>
    </w:p>
    <w:p w14:paraId="6D17D0C6" w14:textId="77777777" w:rsidR="00E76469" w:rsidRPr="00AC7575" w:rsidRDefault="00E76469" w:rsidP="00E76469">
      <w:pPr>
        <w:jc w:val="center"/>
        <w:rPr>
          <w:rFonts w:ascii="Times New Roman" w:hAnsi="Times New Roman"/>
          <w:b/>
          <w:szCs w:val="24"/>
        </w:rPr>
      </w:pPr>
      <w:r w:rsidRPr="00AC7575">
        <w:rPr>
          <w:rFonts w:ascii="Times New Roman" w:hAnsi="Times New Roman"/>
          <w:b/>
          <w:szCs w:val="24"/>
        </w:rPr>
        <w:t xml:space="preserve">w wymiarze </w:t>
      </w:r>
      <w:r>
        <w:rPr>
          <w:rFonts w:ascii="Times New Roman" w:hAnsi="Times New Roman"/>
          <w:b/>
          <w:szCs w:val="24"/>
        </w:rPr>
        <w:t>pełnego</w:t>
      </w:r>
      <w:r w:rsidRPr="00AC7575">
        <w:rPr>
          <w:rFonts w:ascii="Times New Roman" w:hAnsi="Times New Roman"/>
          <w:b/>
          <w:szCs w:val="24"/>
        </w:rPr>
        <w:t xml:space="preserve"> etatu</w:t>
      </w:r>
    </w:p>
    <w:p w14:paraId="5EB1D666" w14:textId="77777777" w:rsidR="00E76469" w:rsidRPr="00DD54E5" w:rsidRDefault="00E76469" w:rsidP="00541A2F">
      <w:pPr>
        <w:jc w:val="center"/>
        <w:rPr>
          <w:rFonts w:ascii="Calibri regular" w:hAnsi="Calibri regular" w:cstheme="majorHAnsi"/>
          <w:b/>
          <w:szCs w:val="24"/>
        </w:rPr>
      </w:pPr>
    </w:p>
    <w:p w14:paraId="2D8E0B71" w14:textId="005785BB" w:rsidR="00471F17" w:rsidRPr="00DD54E5" w:rsidRDefault="00541A2F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  <w:r w:rsidRPr="00DD54E5">
        <w:rPr>
          <w:rFonts w:ascii="Calibri regular" w:hAnsi="Calibri regular" w:cstheme="majorHAnsi"/>
          <w:b/>
          <w:szCs w:val="24"/>
          <w:u w:val="single"/>
        </w:rPr>
        <w:t>Wymagania kwalifikacyjne</w:t>
      </w:r>
      <w:r w:rsidRPr="00BA26C6">
        <w:rPr>
          <w:rFonts w:ascii="Calibri regular" w:hAnsi="Calibri regular" w:cstheme="majorHAnsi"/>
          <w:bCs w:val="0"/>
          <w:i/>
          <w:iCs/>
          <w:szCs w:val="24"/>
        </w:rPr>
        <w:t>:</w:t>
      </w:r>
    </w:p>
    <w:p w14:paraId="5281EF62" w14:textId="0CB3B96F" w:rsidR="00CD48F1" w:rsidRPr="00CD48F1" w:rsidRDefault="00CD48F1" w:rsidP="00CD48F1">
      <w:pPr>
        <w:pStyle w:val="Akapitzlist"/>
        <w:numPr>
          <w:ilvl w:val="0"/>
          <w:numId w:val="19"/>
        </w:numPr>
        <w:jc w:val="both"/>
        <w:rPr>
          <w:rFonts w:cstheme="majorHAnsi"/>
          <w:szCs w:val="24"/>
        </w:rPr>
      </w:pPr>
      <w:r w:rsidRPr="00CD48F1">
        <w:rPr>
          <w:rFonts w:cstheme="majorHAnsi"/>
          <w:szCs w:val="24"/>
        </w:rPr>
        <w:t>ukończone studia wyższe na kierunku weterynaria oraz posiadanie tytułu zawodowego lekarza weterynarii;</w:t>
      </w:r>
    </w:p>
    <w:p w14:paraId="5DC96727" w14:textId="5E5AA6F6" w:rsidR="00CD48F1" w:rsidRPr="00CD48F1" w:rsidRDefault="00CD48F1" w:rsidP="00CD48F1">
      <w:pPr>
        <w:pStyle w:val="Akapitzlist"/>
        <w:numPr>
          <w:ilvl w:val="0"/>
          <w:numId w:val="19"/>
        </w:numPr>
        <w:jc w:val="both"/>
        <w:rPr>
          <w:rFonts w:cstheme="majorHAnsi"/>
          <w:szCs w:val="24"/>
        </w:rPr>
      </w:pPr>
      <w:r w:rsidRPr="00CD48F1">
        <w:rPr>
          <w:rFonts w:cstheme="majorHAnsi"/>
          <w:szCs w:val="24"/>
        </w:rPr>
        <w:t>posiadanie aktualnego prawa wykonywania zawodu lekarza weterynarii na terytorium Rzeczypospolitej Polskiej;</w:t>
      </w:r>
    </w:p>
    <w:p w14:paraId="12CC19B6" w14:textId="76AE58AB" w:rsidR="00471F17" w:rsidRDefault="00CD48F1" w:rsidP="00CD48F1">
      <w:pPr>
        <w:pStyle w:val="Akapitzlist"/>
        <w:numPr>
          <w:ilvl w:val="0"/>
          <w:numId w:val="19"/>
        </w:numPr>
        <w:jc w:val="both"/>
        <w:rPr>
          <w:rFonts w:cstheme="majorHAnsi"/>
          <w:szCs w:val="24"/>
        </w:rPr>
      </w:pPr>
      <w:r w:rsidRPr="00CD48F1">
        <w:rPr>
          <w:rFonts w:cstheme="majorHAnsi"/>
          <w:szCs w:val="24"/>
        </w:rPr>
        <w:t>posiadanie specjalizacji w zakresie chorób koni lub udokumentowanych kwalifikacji i doświadczenia zawodowego w diagnostyce, leczeniu oraz profilaktyce chorób koni;</w:t>
      </w:r>
    </w:p>
    <w:p w14:paraId="59A58BEE" w14:textId="77777777" w:rsidR="00CD48F1" w:rsidRPr="00EC1186" w:rsidRDefault="00CD48F1" w:rsidP="00EC1186">
      <w:pPr>
        <w:pStyle w:val="Akapitzlist"/>
        <w:numPr>
          <w:ilvl w:val="0"/>
          <w:numId w:val="19"/>
        </w:numPr>
        <w:jc w:val="both"/>
        <w:rPr>
          <w:rFonts w:cstheme="majorHAnsi"/>
          <w:szCs w:val="24"/>
        </w:rPr>
      </w:pPr>
      <w:r w:rsidRPr="00CD48F1">
        <w:t>umiejętność prowadzenia dokumentacji weterynaryjnej zgodnie z obowiązującymi przepisami;</w:t>
      </w:r>
    </w:p>
    <w:p w14:paraId="3EF610B6" w14:textId="77777777" w:rsidR="00CD48F1" w:rsidRPr="00CD48F1" w:rsidRDefault="00CD48F1" w:rsidP="00CD48F1">
      <w:pPr>
        <w:pStyle w:val="Akapitzlist"/>
        <w:numPr>
          <w:ilvl w:val="0"/>
          <w:numId w:val="19"/>
        </w:numPr>
        <w:jc w:val="both"/>
      </w:pPr>
      <w:r w:rsidRPr="00CD48F1">
        <w:t>gotowość do sprawowania opieki weterynaryjnej nad końmi utrzymywanymi w Stajni Akademickiej;</w:t>
      </w:r>
    </w:p>
    <w:p w14:paraId="00EBFB80" w14:textId="77777777" w:rsidR="00CD48F1" w:rsidRPr="00CD48F1" w:rsidRDefault="00CD48F1" w:rsidP="00CD48F1">
      <w:pPr>
        <w:pStyle w:val="Akapitzlist"/>
        <w:numPr>
          <w:ilvl w:val="0"/>
          <w:numId w:val="19"/>
        </w:numPr>
        <w:jc w:val="both"/>
      </w:pPr>
      <w:r w:rsidRPr="00CD48F1">
        <w:t>umiejętność samodzielnego podejmowania decyzji oraz właściwego reagowania w sytuacjach wymagających pilnej interwencji weterynaryjnej;</w:t>
      </w:r>
    </w:p>
    <w:p w14:paraId="66628866" w14:textId="77777777" w:rsidR="00CD48F1" w:rsidRPr="00CD48F1" w:rsidRDefault="00CD48F1" w:rsidP="00CD48F1">
      <w:pPr>
        <w:pStyle w:val="Akapitzlist"/>
        <w:numPr>
          <w:ilvl w:val="0"/>
          <w:numId w:val="19"/>
        </w:numPr>
        <w:jc w:val="both"/>
        <w:rPr>
          <w:rFonts w:cstheme="majorHAnsi"/>
          <w:szCs w:val="24"/>
        </w:rPr>
      </w:pPr>
      <w:r w:rsidRPr="00CD48F1">
        <w:rPr>
          <w:rFonts w:cstheme="majorHAnsi"/>
          <w:szCs w:val="24"/>
        </w:rPr>
        <w:t>stan zdrowia pozwalający na wykonywanie pracy związanej z bezpośrednim kontaktem z końmi;</w:t>
      </w:r>
    </w:p>
    <w:p w14:paraId="181CCA8C" w14:textId="13714F41" w:rsidR="00471F17" w:rsidRPr="00EC1186" w:rsidRDefault="00CD48F1" w:rsidP="00EC1186">
      <w:pPr>
        <w:pStyle w:val="Akapitzlist"/>
        <w:numPr>
          <w:ilvl w:val="0"/>
          <w:numId w:val="19"/>
        </w:numPr>
        <w:jc w:val="both"/>
        <w:rPr>
          <w:rFonts w:cstheme="majorHAnsi"/>
          <w:szCs w:val="24"/>
        </w:rPr>
      </w:pPr>
      <w:r w:rsidRPr="00CD48F1">
        <w:rPr>
          <w:rFonts w:cstheme="majorHAnsi"/>
          <w:szCs w:val="24"/>
        </w:rPr>
        <w:t>znajomość języka polskiego w stopniu umożliwiającym swobodne wykonywanie obowiązków zawodowych i prowadzenie dokumentacji.</w:t>
      </w:r>
    </w:p>
    <w:p w14:paraId="3EAFF3C9" w14:textId="6FE16081" w:rsidR="00A419D0" w:rsidRDefault="00541A2F" w:rsidP="00541A2F">
      <w:pPr>
        <w:jc w:val="both"/>
        <w:rPr>
          <w:rFonts w:ascii="Calibri regular" w:hAnsi="Calibri regular" w:cstheme="majorHAnsi"/>
          <w:bCs w:val="0"/>
          <w:i/>
          <w:iCs/>
          <w:szCs w:val="24"/>
          <w:u w:val="single"/>
        </w:rPr>
      </w:pPr>
      <w:r w:rsidRPr="00DD54E5">
        <w:rPr>
          <w:rFonts w:ascii="Calibri regular" w:hAnsi="Calibri regular" w:cstheme="majorHAnsi"/>
          <w:b/>
          <w:szCs w:val="24"/>
          <w:u w:val="single"/>
        </w:rPr>
        <w:t>Dodatkowe atuty</w:t>
      </w:r>
      <w:r w:rsidRPr="00BA26C6">
        <w:rPr>
          <w:rFonts w:ascii="Calibri regular" w:hAnsi="Calibri regular" w:cstheme="majorHAnsi"/>
          <w:bCs w:val="0"/>
          <w:i/>
          <w:iCs/>
          <w:szCs w:val="24"/>
          <w:u w:val="single"/>
        </w:rPr>
        <w:t>:</w:t>
      </w:r>
    </w:p>
    <w:p w14:paraId="77781276" w14:textId="0069F7E3" w:rsidR="00EC1186" w:rsidRPr="00EC1186" w:rsidRDefault="00EC1186" w:rsidP="00EC1186">
      <w:pPr>
        <w:pStyle w:val="Akapitzlist"/>
        <w:numPr>
          <w:ilvl w:val="0"/>
          <w:numId w:val="20"/>
        </w:numPr>
        <w:spacing w:line="240" w:lineRule="auto"/>
        <w:jc w:val="both"/>
      </w:pPr>
      <w:r w:rsidRPr="00EC1186">
        <w:t>doświadczenie zawodowe w lecznictwie koni lub pracy w stadninie, stajni, klinice albo szpitalu dla koni;</w:t>
      </w:r>
    </w:p>
    <w:p w14:paraId="3F2F3FFF" w14:textId="0900784A" w:rsidR="00EC1186" w:rsidRPr="00EC1186" w:rsidRDefault="00EC1186" w:rsidP="00EC1186">
      <w:pPr>
        <w:pStyle w:val="Akapitzlist"/>
        <w:numPr>
          <w:ilvl w:val="0"/>
          <w:numId w:val="20"/>
        </w:numPr>
        <w:spacing w:line="240" w:lineRule="auto"/>
        <w:jc w:val="both"/>
      </w:pPr>
      <w:r w:rsidRPr="00EC1186">
        <w:t>doświadczenie w zakresie rozrodu koni;</w:t>
      </w:r>
    </w:p>
    <w:p w14:paraId="322D5563" w14:textId="3C07BDAB" w:rsidR="00CD48F1" w:rsidRPr="00EC1186" w:rsidRDefault="00EC1186" w:rsidP="00EC1186">
      <w:pPr>
        <w:pStyle w:val="Akapitzlist"/>
        <w:numPr>
          <w:ilvl w:val="0"/>
          <w:numId w:val="20"/>
        </w:numPr>
        <w:spacing w:line="240" w:lineRule="auto"/>
        <w:jc w:val="both"/>
      </w:pPr>
      <w:r w:rsidRPr="00EC1186">
        <w:t>prawo jazdy kategorii B.</w:t>
      </w:r>
    </w:p>
    <w:p w14:paraId="16E9C0FF" w14:textId="77777777" w:rsidR="00541A2F" w:rsidRPr="00DD54E5" w:rsidRDefault="00541A2F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1FD3B840" w14:textId="38B21619" w:rsidR="00E76469" w:rsidRPr="00DD54E5" w:rsidRDefault="00541A2F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  <w:r w:rsidRPr="00DD54E5">
        <w:rPr>
          <w:rFonts w:ascii="Calibri regular" w:hAnsi="Calibri regular" w:cstheme="majorHAnsi"/>
          <w:b/>
          <w:szCs w:val="24"/>
          <w:u w:val="single"/>
        </w:rPr>
        <w:t>Pożądane predyspozycje:</w:t>
      </w:r>
    </w:p>
    <w:p w14:paraId="69CB045B" w14:textId="77777777" w:rsidR="00EC1186" w:rsidRPr="00EC1186" w:rsidRDefault="00EC1186" w:rsidP="00EC1186">
      <w:pPr>
        <w:numPr>
          <w:ilvl w:val="0"/>
          <w:numId w:val="21"/>
        </w:numPr>
        <w:jc w:val="both"/>
        <w:rPr>
          <w:rFonts w:asciiTheme="minorHAnsi" w:eastAsiaTheme="minorHAnsi" w:hAnsiTheme="minorHAnsi" w:cstheme="minorBidi"/>
          <w:bCs w:val="0"/>
          <w:kern w:val="0"/>
          <w:sz w:val="22"/>
          <w:szCs w:val="24"/>
          <w:lang w:eastAsia="en-US"/>
        </w:rPr>
      </w:pPr>
      <w:r w:rsidRPr="00EC1186">
        <w:rPr>
          <w:rFonts w:asciiTheme="minorHAnsi" w:eastAsiaTheme="minorHAnsi" w:hAnsiTheme="minorHAnsi" w:cstheme="minorBidi"/>
          <w:bCs w:val="0"/>
          <w:kern w:val="0"/>
          <w:sz w:val="22"/>
          <w:szCs w:val="24"/>
          <w:lang w:eastAsia="en-US"/>
        </w:rPr>
        <w:t>odpowiedzialność, rzetelność i samodzielność w wykonywaniu powierzonych obowiązków;</w:t>
      </w:r>
    </w:p>
    <w:p w14:paraId="2C72F65E" w14:textId="77777777" w:rsidR="00EC1186" w:rsidRPr="00EC1186" w:rsidRDefault="00EC1186" w:rsidP="00EC1186">
      <w:pPr>
        <w:numPr>
          <w:ilvl w:val="0"/>
          <w:numId w:val="21"/>
        </w:numPr>
        <w:jc w:val="both"/>
        <w:rPr>
          <w:rFonts w:asciiTheme="minorHAnsi" w:eastAsiaTheme="minorHAnsi" w:hAnsiTheme="minorHAnsi" w:cstheme="minorBidi"/>
          <w:bCs w:val="0"/>
          <w:kern w:val="0"/>
          <w:sz w:val="22"/>
          <w:szCs w:val="24"/>
          <w:lang w:eastAsia="en-US"/>
        </w:rPr>
      </w:pPr>
      <w:r w:rsidRPr="00EC1186">
        <w:rPr>
          <w:rFonts w:asciiTheme="minorHAnsi" w:eastAsiaTheme="minorHAnsi" w:hAnsiTheme="minorHAnsi" w:cstheme="minorBidi"/>
          <w:bCs w:val="0"/>
          <w:kern w:val="0"/>
          <w:sz w:val="22"/>
          <w:szCs w:val="24"/>
          <w:lang w:eastAsia="en-US"/>
        </w:rPr>
        <w:t>wysoka kultura osobista oraz umiejętność profesjonalnej komunikacji;</w:t>
      </w:r>
    </w:p>
    <w:p w14:paraId="51624FC9" w14:textId="581B9697" w:rsidR="00EC1186" w:rsidRPr="00EC1186" w:rsidRDefault="00EC1186" w:rsidP="00EC1186">
      <w:pPr>
        <w:numPr>
          <w:ilvl w:val="0"/>
          <w:numId w:val="21"/>
        </w:numPr>
        <w:jc w:val="both"/>
        <w:rPr>
          <w:rFonts w:asciiTheme="minorHAnsi" w:eastAsiaTheme="minorHAnsi" w:hAnsiTheme="minorHAnsi" w:cstheme="minorBidi"/>
          <w:bCs w:val="0"/>
          <w:kern w:val="0"/>
          <w:sz w:val="22"/>
          <w:szCs w:val="24"/>
          <w:lang w:eastAsia="en-US"/>
        </w:rPr>
      </w:pPr>
      <w:r w:rsidRPr="00EC1186">
        <w:rPr>
          <w:rFonts w:asciiTheme="minorHAnsi" w:eastAsiaTheme="minorHAnsi" w:hAnsiTheme="minorHAnsi" w:cstheme="minorBidi"/>
          <w:bCs w:val="0"/>
          <w:kern w:val="0"/>
          <w:sz w:val="22"/>
          <w:szCs w:val="24"/>
          <w:lang w:eastAsia="en-US"/>
        </w:rPr>
        <w:t>umiejętność pracy zespołowej;</w:t>
      </w:r>
    </w:p>
    <w:p w14:paraId="439BB17A" w14:textId="77777777" w:rsidR="00EC1186" w:rsidRPr="00EC1186" w:rsidRDefault="00EC1186" w:rsidP="00EC1186">
      <w:pPr>
        <w:numPr>
          <w:ilvl w:val="0"/>
          <w:numId w:val="21"/>
        </w:numPr>
        <w:jc w:val="both"/>
        <w:rPr>
          <w:rFonts w:asciiTheme="minorHAnsi" w:eastAsiaTheme="minorHAnsi" w:hAnsiTheme="minorHAnsi" w:cstheme="minorBidi"/>
          <w:bCs w:val="0"/>
          <w:kern w:val="0"/>
          <w:sz w:val="22"/>
          <w:szCs w:val="24"/>
          <w:lang w:eastAsia="en-US"/>
        </w:rPr>
      </w:pPr>
      <w:r w:rsidRPr="00EC1186">
        <w:rPr>
          <w:rFonts w:asciiTheme="minorHAnsi" w:eastAsiaTheme="minorHAnsi" w:hAnsiTheme="minorHAnsi" w:cstheme="minorBidi"/>
          <w:bCs w:val="0"/>
          <w:kern w:val="0"/>
          <w:sz w:val="22"/>
          <w:szCs w:val="24"/>
          <w:lang w:eastAsia="en-US"/>
        </w:rPr>
        <w:t>opanowanie i umiejętność podejmowania trafnych decyzji w sytuacjach nagłych i stresowych;</w:t>
      </w:r>
    </w:p>
    <w:p w14:paraId="46F47EE5" w14:textId="77777777" w:rsidR="00EC1186" w:rsidRPr="00EC1186" w:rsidRDefault="00EC1186" w:rsidP="00EC1186">
      <w:pPr>
        <w:numPr>
          <w:ilvl w:val="0"/>
          <w:numId w:val="21"/>
        </w:numPr>
        <w:jc w:val="both"/>
        <w:rPr>
          <w:rFonts w:asciiTheme="minorHAnsi" w:eastAsiaTheme="minorHAnsi" w:hAnsiTheme="minorHAnsi" w:cstheme="minorBidi"/>
          <w:bCs w:val="0"/>
          <w:kern w:val="0"/>
          <w:sz w:val="22"/>
          <w:szCs w:val="24"/>
          <w:lang w:eastAsia="en-US"/>
        </w:rPr>
      </w:pPr>
      <w:r w:rsidRPr="00EC1186">
        <w:rPr>
          <w:rFonts w:asciiTheme="minorHAnsi" w:eastAsiaTheme="minorHAnsi" w:hAnsiTheme="minorHAnsi" w:cstheme="minorBidi"/>
          <w:bCs w:val="0"/>
          <w:kern w:val="0"/>
          <w:sz w:val="22"/>
          <w:szCs w:val="24"/>
          <w:lang w:eastAsia="en-US"/>
        </w:rPr>
        <w:t>dobra organizacja pracy oraz umiejętność ustalania priorytetów;</w:t>
      </w:r>
    </w:p>
    <w:p w14:paraId="2CB4EE69" w14:textId="77777777" w:rsidR="00EC1186" w:rsidRPr="00EC1186" w:rsidRDefault="00EC1186" w:rsidP="00EC1186">
      <w:pPr>
        <w:numPr>
          <w:ilvl w:val="0"/>
          <w:numId w:val="21"/>
        </w:numPr>
        <w:jc w:val="both"/>
        <w:rPr>
          <w:rFonts w:asciiTheme="minorHAnsi" w:eastAsiaTheme="minorHAnsi" w:hAnsiTheme="minorHAnsi" w:cstheme="minorBidi"/>
          <w:bCs w:val="0"/>
          <w:kern w:val="0"/>
          <w:sz w:val="22"/>
          <w:szCs w:val="24"/>
          <w:lang w:eastAsia="en-US"/>
        </w:rPr>
      </w:pPr>
      <w:r w:rsidRPr="00EC1186">
        <w:rPr>
          <w:rFonts w:asciiTheme="minorHAnsi" w:eastAsiaTheme="minorHAnsi" w:hAnsiTheme="minorHAnsi" w:cstheme="minorBidi"/>
          <w:bCs w:val="0"/>
          <w:kern w:val="0"/>
          <w:sz w:val="22"/>
          <w:szCs w:val="24"/>
          <w:lang w:eastAsia="en-US"/>
        </w:rPr>
        <w:lastRenderedPageBreak/>
        <w:t>dokładność i systematyczność w prowadzeniu dokumentacji;</w:t>
      </w:r>
    </w:p>
    <w:p w14:paraId="342AF61B" w14:textId="77777777" w:rsidR="00EC1186" w:rsidRPr="00EC1186" w:rsidRDefault="00EC1186" w:rsidP="00EC1186">
      <w:pPr>
        <w:numPr>
          <w:ilvl w:val="0"/>
          <w:numId w:val="21"/>
        </w:numPr>
        <w:jc w:val="both"/>
        <w:rPr>
          <w:rFonts w:asciiTheme="minorHAnsi" w:eastAsiaTheme="minorHAnsi" w:hAnsiTheme="minorHAnsi" w:cstheme="minorBidi"/>
          <w:bCs w:val="0"/>
          <w:kern w:val="0"/>
          <w:sz w:val="22"/>
          <w:szCs w:val="24"/>
          <w:lang w:eastAsia="en-US"/>
        </w:rPr>
      </w:pPr>
      <w:r w:rsidRPr="00EC1186">
        <w:rPr>
          <w:rFonts w:asciiTheme="minorHAnsi" w:eastAsiaTheme="minorHAnsi" w:hAnsiTheme="minorHAnsi" w:cstheme="minorBidi"/>
          <w:bCs w:val="0"/>
          <w:kern w:val="0"/>
          <w:sz w:val="22"/>
          <w:szCs w:val="24"/>
          <w:lang w:eastAsia="en-US"/>
        </w:rPr>
        <w:t>empatia i właściwe podejście do zwierząt, w szczególności koni;</w:t>
      </w:r>
    </w:p>
    <w:p w14:paraId="6F3039FB" w14:textId="77777777" w:rsidR="00EC1186" w:rsidRPr="00EC1186" w:rsidRDefault="00EC1186" w:rsidP="00EC1186">
      <w:pPr>
        <w:numPr>
          <w:ilvl w:val="0"/>
          <w:numId w:val="21"/>
        </w:numPr>
        <w:jc w:val="both"/>
        <w:rPr>
          <w:rFonts w:asciiTheme="minorHAnsi" w:eastAsiaTheme="minorHAnsi" w:hAnsiTheme="minorHAnsi" w:cstheme="minorBidi"/>
          <w:bCs w:val="0"/>
          <w:kern w:val="0"/>
          <w:sz w:val="22"/>
          <w:szCs w:val="24"/>
          <w:lang w:eastAsia="en-US"/>
        </w:rPr>
      </w:pPr>
      <w:r w:rsidRPr="00EC1186">
        <w:rPr>
          <w:rFonts w:asciiTheme="minorHAnsi" w:eastAsiaTheme="minorHAnsi" w:hAnsiTheme="minorHAnsi" w:cstheme="minorBidi"/>
          <w:bCs w:val="0"/>
          <w:kern w:val="0"/>
          <w:sz w:val="22"/>
          <w:szCs w:val="24"/>
          <w:lang w:eastAsia="en-US"/>
        </w:rPr>
        <w:t>cierpliwość, spostrzegawczość i umiejętność obserwacji stanu zdrowia oraz zachowania zwierząt;</w:t>
      </w:r>
    </w:p>
    <w:p w14:paraId="282D39A9" w14:textId="2F9F0112" w:rsidR="00EC1186" w:rsidRPr="00EC1186" w:rsidRDefault="00EC1186" w:rsidP="00EC1186">
      <w:pPr>
        <w:numPr>
          <w:ilvl w:val="0"/>
          <w:numId w:val="21"/>
        </w:numPr>
        <w:jc w:val="both"/>
        <w:rPr>
          <w:rFonts w:asciiTheme="minorHAnsi" w:eastAsiaTheme="minorHAnsi" w:hAnsiTheme="minorHAnsi" w:cstheme="minorBidi"/>
          <w:bCs w:val="0"/>
          <w:kern w:val="0"/>
          <w:sz w:val="22"/>
          <w:szCs w:val="24"/>
          <w:lang w:eastAsia="en-US"/>
        </w:rPr>
      </w:pPr>
      <w:r w:rsidRPr="00EC1186">
        <w:rPr>
          <w:rFonts w:asciiTheme="minorHAnsi" w:eastAsiaTheme="minorHAnsi" w:hAnsiTheme="minorHAnsi" w:cstheme="minorBidi"/>
          <w:bCs w:val="0"/>
          <w:kern w:val="0"/>
          <w:sz w:val="22"/>
          <w:szCs w:val="24"/>
          <w:lang w:eastAsia="en-US"/>
        </w:rPr>
        <w:t>dyspozycyjność i gotowość do podejmowania interwencji w sytuacjach wymagających pilnej pomocy weterynaryjnej.</w:t>
      </w:r>
    </w:p>
    <w:p w14:paraId="6C5CD9FF" w14:textId="2EB77C34" w:rsidR="00A419D0" w:rsidRPr="00DD54E5" w:rsidRDefault="00A419D0" w:rsidP="00A419D0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25C4EBA5" w14:textId="74EF3426" w:rsidR="00C50DD0" w:rsidRPr="00E76469" w:rsidRDefault="00C50DD0" w:rsidP="00E76469">
      <w:pPr>
        <w:jc w:val="both"/>
        <w:rPr>
          <w:rFonts w:ascii="Calibri regular" w:hAnsi="Calibri regular" w:cstheme="majorHAnsi"/>
          <w:szCs w:val="24"/>
        </w:rPr>
      </w:pPr>
    </w:p>
    <w:p w14:paraId="4A98A791" w14:textId="69D6CE5C" w:rsidR="00541A2F" w:rsidRDefault="00541A2F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  <w:r w:rsidRPr="00DD54E5">
        <w:rPr>
          <w:rFonts w:ascii="Calibri regular" w:hAnsi="Calibri regular" w:cstheme="majorHAnsi"/>
          <w:b/>
          <w:szCs w:val="24"/>
          <w:u w:val="single"/>
        </w:rPr>
        <w:t>Podstawowe obowiązki na stanowisku:</w:t>
      </w:r>
    </w:p>
    <w:p w14:paraId="1AD45EF1" w14:textId="77777777" w:rsidR="00EC1186" w:rsidRPr="00EC1186" w:rsidRDefault="00EC1186" w:rsidP="00EC1186">
      <w:pPr>
        <w:numPr>
          <w:ilvl w:val="0"/>
          <w:numId w:val="22"/>
        </w:numPr>
        <w:jc w:val="both"/>
        <w:rPr>
          <w:rFonts w:ascii="Calibri regular" w:hAnsi="Calibri regular" w:cstheme="majorHAnsi"/>
          <w:bCs w:val="0"/>
          <w:sz w:val="22"/>
          <w:szCs w:val="22"/>
        </w:rPr>
      </w:pPr>
      <w:r w:rsidRPr="00EC1186">
        <w:rPr>
          <w:rFonts w:ascii="Calibri regular" w:hAnsi="Calibri regular" w:cstheme="majorHAnsi"/>
          <w:bCs w:val="0"/>
          <w:sz w:val="22"/>
          <w:szCs w:val="22"/>
        </w:rPr>
        <w:t>sprawowanie bieżącej opieki weterynaryjnej nad końmi utrzymywanymi w Stajni Akademickiej Politechniki Bydgoskiej;</w:t>
      </w:r>
    </w:p>
    <w:p w14:paraId="604B03D6" w14:textId="5FA1BF1B" w:rsidR="00EC1186" w:rsidRPr="00EC1186" w:rsidRDefault="00EC1186" w:rsidP="00EC1186">
      <w:pPr>
        <w:numPr>
          <w:ilvl w:val="0"/>
          <w:numId w:val="22"/>
        </w:numPr>
        <w:jc w:val="both"/>
        <w:rPr>
          <w:rFonts w:ascii="Calibri regular" w:hAnsi="Calibri regular" w:cstheme="majorHAnsi"/>
          <w:bCs w:val="0"/>
          <w:sz w:val="22"/>
          <w:szCs w:val="22"/>
        </w:rPr>
      </w:pPr>
      <w:r w:rsidRPr="00EC1186">
        <w:rPr>
          <w:rFonts w:ascii="Calibri regular" w:hAnsi="Calibri regular" w:cstheme="majorHAnsi"/>
          <w:bCs w:val="0"/>
          <w:sz w:val="22"/>
          <w:szCs w:val="22"/>
        </w:rPr>
        <w:t>prowadzenie diagnostyki oraz leczenia chorób i urazów koni;</w:t>
      </w:r>
    </w:p>
    <w:p w14:paraId="38DF231A" w14:textId="77777777" w:rsidR="00EC1186" w:rsidRPr="00EC1186" w:rsidRDefault="00EC1186" w:rsidP="00EC1186">
      <w:pPr>
        <w:numPr>
          <w:ilvl w:val="0"/>
          <w:numId w:val="22"/>
        </w:numPr>
        <w:jc w:val="both"/>
        <w:rPr>
          <w:rFonts w:ascii="Calibri regular" w:hAnsi="Calibri regular" w:cstheme="majorHAnsi"/>
          <w:bCs w:val="0"/>
          <w:sz w:val="22"/>
          <w:szCs w:val="22"/>
        </w:rPr>
      </w:pPr>
      <w:r w:rsidRPr="00EC1186">
        <w:rPr>
          <w:rFonts w:ascii="Calibri regular" w:hAnsi="Calibri regular" w:cstheme="majorHAnsi"/>
          <w:bCs w:val="0"/>
          <w:sz w:val="22"/>
          <w:szCs w:val="22"/>
        </w:rPr>
        <w:t>podejmowanie działań profilaktycznych, w tym opracowywanie i realizacja programów szczepień, odrobaczania oraz profilaktyki chorób zakaźnych;</w:t>
      </w:r>
    </w:p>
    <w:p w14:paraId="635267AC" w14:textId="77777777" w:rsidR="00EC1186" w:rsidRPr="00EC1186" w:rsidRDefault="00EC1186" w:rsidP="00EC1186">
      <w:pPr>
        <w:numPr>
          <w:ilvl w:val="0"/>
          <w:numId w:val="22"/>
        </w:numPr>
        <w:jc w:val="both"/>
        <w:rPr>
          <w:rFonts w:ascii="Calibri regular" w:hAnsi="Calibri regular" w:cstheme="majorHAnsi"/>
          <w:bCs w:val="0"/>
          <w:sz w:val="22"/>
          <w:szCs w:val="22"/>
        </w:rPr>
      </w:pPr>
      <w:r w:rsidRPr="00EC1186">
        <w:rPr>
          <w:rFonts w:ascii="Calibri regular" w:hAnsi="Calibri regular" w:cstheme="majorHAnsi"/>
          <w:bCs w:val="0"/>
          <w:sz w:val="22"/>
          <w:szCs w:val="22"/>
        </w:rPr>
        <w:t>udzielanie pomocy weterynaryjnej w stanach nagłych oraz podejmowanie decyzji dotyczących dalszego postępowania diagnostycznego i leczniczego;</w:t>
      </w:r>
    </w:p>
    <w:p w14:paraId="6B601968" w14:textId="77777777" w:rsidR="00EC1186" w:rsidRPr="00EC1186" w:rsidRDefault="00EC1186" w:rsidP="00EC1186">
      <w:pPr>
        <w:numPr>
          <w:ilvl w:val="0"/>
          <w:numId w:val="22"/>
        </w:numPr>
        <w:jc w:val="both"/>
        <w:rPr>
          <w:rFonts w:ascii="Calibri regular" w:hAnsi="Calibri regular" w:cstheme="majorHAnsi"/>
          <w:bCs w:val="0"/>
          <w:sz w:val="22"/>
          <w:szCs w:val="22"/>
        </w:rPr>
      </w:pPr>
      <w:r w:rsidRPr="00EC1186">
        <w:rPr>
          <w:rFonts w:ascii="Calibri regular" w:hAnsi="Calibri regular" w:cstheme="majorHAnsi"/>
          <w:bCs w:val="0"/>
          <w:sz w:val="22"/>
          <w:szCs w:val="22"/>
        </w:rPr>
        <w:t>monitorowanie stanu zdrowia, kondycji i dobrostanu koni oraz formułowanie zaleceń dotyczących ich utrzymania, żywienia i użytkowania;</w:t>
      </w:r>
    </w:p>
    <w:p w14:paraId="60BBA882" w14:textId="77777777" w:rsidR="00EC1186" w:rsidRPr="00EC1186" w:rsidRDefault="00EC1186" w:rsidP="00EC1186">
      <w:pPr>
        <w:numPr>
          <w:ilvl w:val="0"/>
          <w:numId w:val="22"/>
        </w:numPr>
        <w:jc w:val="both"/>
        <w:rPr>
          <w:rFonts w:ascii="Calibri regular" w:hAnsi="Calibri regular" w:cstheme="majorHAnsi"/>
          <w:bCs w:val="0"/>
          <w:sz w:val="22"/>
          <w:szCs w:val="22"/>
        </w:rPr>
      </w:pPr>
      <w:r w:rsidRPr="00EC1186">
        <w:rPr>
          <w:rFonts w:ascii="Calibri regular" w:hAnsi="Calibri regular" w:cstheme="majorHAnsi"/>
          <w:bCs w:val="0"/>
          <w:sz w:val="22"/>
          <w:szCs w:val="22"/>
        </w:rPr>
        <w:t>wykonywanie podstawowych zabiegów weterynaryjnych oraz pobieranie materiału do badań diagnostycznych;</w:t>
      </w:r>
    </w:p>
    <w:p w14:paraId="1A3C7BA4" w14:textId="77777777" w:rsidR="00EC1186" w:rsidRPr="00EC1186" w:rsidRDefault="00EC1186" w:rsidP="00EC1186">
      <w:pPr>
        <w:numPr>
          <w:ilvl w:val="0"/>
          <w:numId w:val="22"/>
        </w:numPr>
        <w:jc w:val="both"/>
        <w:rPr>
          <w:rFonts w:ascii="Calibri regular" w:hAnsi="Calibri regular" w:cstheme="majorHAnsi"/>
          <w:bCs w:val="0"/>
          <w:sz w:val="22"/>
          <w:szCs w:val="22"/>
        </w:rPr>
      </w:pPr>
      <w:r w:rsidRPr="00EC1186">
        <w:rPr>
          <w:rFonts w:ascii="Calibri regular" w:hAnsi="Calibri regular" w:cstheme="majorHAnsi"/>
          <w:bCs w:val="0"/>
          <w:sz w:val="22"/>
          <w:szCs w:val="22"/>
        </w:rPr>
        <w:t>prowadzenie wymaganej dokumentacji weterynaryjnej, w tym dokumentacji dotyczącej leczenia, profilaktyki i stosowanych produktów leczniczych;</w:t>
      </w:r>
    </w:p>
    <w:p w14:paraId="1D5FF216" w14:textId="77777777" w:rsidR="00EC1186" w:rsidRPr="00EC1186" w:rsidRDefault="00EC1186" w:rsidP="00EC1186">
      <w:pPr>
        <w:numPr>
          <w:ilvl w:val="0"/>
          <w:numId w:val="22"/>
        </w:numPr>
        <w:jc w:val="both"/>
        <w:rPr>
          <w:rFonts w:ascii="Calibri regular" w:hAnsi="Calibri regular" w:cstheme="majorHAnsi"/>
          <w:bCs w:val="0"/>
          <w:sz w:val="22"/>
          <w:szCs w:val="22"/>
        </w:rPr>
      </w:pPr>
      <w:r w:rsidRPr="00EC1186">
        <w:rPr>
          <w:rFonts w:ascii="Calibri regular" w:hAnsi="Calibri regular" w:cstheme="majorHAnsi"/>
          <w:bCs w:val="0"/>
          <w:sz w:val="22"/>
          <w:szCs w:val="22"/>
        </w:rPr>
        <w:t>nadzór nad prawidłowym przechowywaniem, ewidencjonowaniem i stosowaniem produktów leczniczych weterynaryjnych oraz materiałów medycznych;</w:t>
      </w:r>
    </w:p>
    <w:p w14:paraId="04D6EF9E" w14:textId="77777777" w:rsidR="00EC1186" w:rsidRPr="00EC1186" w:rsidRDefault="00EC1186" w:rsidP="00EC1186">
      <w:pPr>
        <w:numPr>
          <w:ilvl w:val="0"/>
          <w:numId w:val="22"/>
        </w:numPr>
        <w:jc w:val="both"/>
        <w:rPr>
          <w:rFonts w:ascii="Calibri regular" w:hAnsi="Calibri regular" w:cstheme="majorHAnsi"/>
          <w:bCs w:val="0"/>
          <w:sz w:val="22"/>
          <w:szCs w:val="22"/>
        </w:rPr>
      </w:pPr>
      <w:r w:rsidRPr="00EC1186">
        <w:rPr>
          <w:rFonts w:ascii="Calibri regular" w:hAnsi="Calibri regular" w:cstheme="majorHAnsi"/>
          <w:bCs w:val="0"/>
          <w:sz w:val="22"/>
          <w:szCs w:val="22"/>
        </w:rPr>
        <w:t>współpraca z pracownikami Stajni Akademickiej w zakresie codziennej obserwacji stanu zdrowia koni oraz wdrażania zaleceń weterynaryjnych;</w:t>
      </w:r>
    </w:p>
    <w:p w14:paraId="44B327A9" w14:textId="77777777" w:rsidR="00EC1186" w:rsidRPr="00EC1186" w:rsidRDefault="00EC1186" w:rsidP="00EC1186">
      <w:pPr>
        <w:numPr>
          <w:ilvl w:val="0"/>
          <w:numId w:val="22"/>
        </w:numPr>
        <w:jc w:val="both"/>
        <w:rPr>
          <w:rFonts w:ascii="Calibri regular" w:hAnsi="Calibri regular" w:cstheme="majorHAnsi"/>
          <w:bCs w:val="0"/>
          <w:sz w:val="22"/>
          <w:szCs w:val="22"/>
        </w:rPr>
      </w:pPr>
      <w:r w:rsidRPr="00EC1186">
        <w:rPr>
          <w:rFonts w:ascii="Calibri regular" w:hAnsi="Calibri regular" w:cstheme="majorHAnsi"/>
          <w:bCs w:val="0"/>
          <w:sz w:val="22"/>
          <w:szCs w:val="22"/>
        </w:rPr>
        <w:t>współpraca z innymi lekarzami weterynarii, laboratoriami diagnostycznymi, lecznicami i klinikami weterynaryjnymi w przypadkach wymagających konsultacji lub specjalistycznego leczenia;</w:t>
      </w:r>
    </w:p>
    <w:p w14:paraId="0417A781" w14:textId="77777777" w:rsidR="00EC1186" w:rsidRPr="00EC1186" w:rsidRDefault="00EC1186" w:rsidP="00EC1186">
      <w:pPr>
        <w:numPr>
          <w:ilvl w:val="0"/>
          <w:numId w:val="22"/>
        </w:numPr>
        <w:jc w:val="both"/>
        <w:rPr>
          <w:rFonts w:ascii="Calibri regular" w:hAnsi="Calibri regular" w:cstheme="majorHAnsi"/>
          <w:bCs w:val="0"/>
          <w:sz w:val="22"/>
          <w:szCs w:val="22"/>
        </w:rPr>
      </w:pPr>
      <w:r w:rsidRPr="00EC1186">
        <w:rPr>
          <w:rFonts w:ascii="Calibri regular" w:hAnsi="Calibri regular" w:cstheme="majorHAnsi"/>
          <w:bCs w:val="0"/>
          <w:sz w:val="22"/>
          <w:szCs w:val="22"/>
        </w:rPr>
        <w:t>dbanie o powierzony sprzęt, aparaturę i wyposażenie wykorzystywane do wykonywania czynności weterynaryjnych;</w:t>
      </w:r>
    </w:p>
    <w:p w14:paraId="1A81C181" w14:textId="76EF0FF1" w:rsidR="00EC1186" w:rsidRPr="00EC1186" w:rsidRDefault="00EC1186" w:rsidP="00EC1186">
      <w:pPr>
        <w:numPr>
          <w:ilvl w:val="0"/>
          <w:numId w:val="22"/>
        </w:numPr>
        <w:jc w:val="both"/>
        <w:rPr>
          <w:rFonts w:ascii="Calibri regular" w:hAnsi="Calibri regular" w:cstheme="majorHAnsi"/>
          <w:bCs w:val="0"/>
          <w:sz w:val="22"/>
          <w:szCs w:val="22"/>
        </w:rPr>
      </w:pPr>
      <w:r w:rsidRPr="00EC1186">
        <w:rPr>
          <w:rFonts w:ascii="Calibri regular" w:hAnsi="Calibri regular" w:cstheme="majorHAnsi"/>
          <w:bCs w:val="0"/>
          <w:sz w:val="22"/>
          <w:szCs w:val="22"/>
        </w:rPr>
        <w:t>przestrzeganie obowiązujących przepisów, procedur wewnętrznych Uczelni oraz zasad bezpieczeństwa i dobrostanu zwierząt.</w:t>
      </w:r>
    </w:p>
    <w:p w14:paraId="33E04561" w14:textId="77777777" w:rsidR="00E76469" w:rsidRDefault="00E76469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7832EC96" w14:textId="2507E9D4" w:rsidR="00541A2F" w:rsidRPr="00DD54E5" w:rsidRDefault="00541A2F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  <w:r w:rsidRPr="00DD54E5">
        <w:rPr>
          <w:rFonts w:ascii="Calibri regular" w:hAnsi="Calibri regular" w:cstheme="majorHAnsi"/>
          <w:b/>
          <w:szCs w:val="24"/>
          <w:u w:val="single"/>
        </w:rPr>
        <w:t>Wymagane dokumenty i oświadczenia:</w:t>
      </w:r>
    </w:p>
    <w:p w14:paraId="3BA23565" w14:textId="77777777" w:rsidR="00DD54E5" w:rsidRPr="00DD54E5" w:rsidRDefault="00DD54E5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31664102" w14:textId="77777777" w:rsidR="00E76469" w:rsidRPr="00AC7575" w:rsidRDefault="00E76469" w:rsidP="00E7646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7575">
        <w:rPr>
          <w:rFonts w:ascii="Times New Roman" w:hAnsi="Times New Roman" w:cs="Times New Roman"/>
          <w:sz w:val="24"/>
          <w:szCs w:val="24"/>
        </w:rPr>
        <w:t>podanie o pracę,</w:t>
      </w:r>
    </w:p>
    <w:p w14:paraId="3AD8A4D8" w14:textId="77777777" w:rsidR="00E76469" w:rsidRPr="00AC7575" w:rsidRDefault="00E76469" w:rsidP="00E7646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7575">
        <w:rPr>
          <w:rFonts w:ascii="Times New Roman" w:hAnsi="Times New Roman" w:cs="Times New Roman"/>
          <w:sz w:val="24"/>
          <w:szCs w:val="24"/>
        </w:rPr>
        <w:t>list motywacyjny,</w:t>
      </w:r>
    </w:p>
    <w:p w14:paraId="2438D860" w14:textId="77777777" w:rsidR="00E76469" w:rsidRPr="00AC7575" w:rsidRDefault="00E76469" w:rsidP="00E7646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7575">
        <w:rPr>
          <w:rFonts w:ascii="Times New Roman" w:hAnsi="Times New Roman" w:cs="Times New Roman"/>
          <w:sz w:val="24"/>
          <w:szCs w:val="24"/>
        </w:rPr>
        <w:t>aktualny życiorys,</w:t>
      </w:r>
    </w:p>
    <w:p w14:paraId="33D18F8D" w14:textId="77777777" w:rsidR="00E76469" w:rsidRPr="00AC7575" w:rsidRDefault="00E76469" w:rsidP="00E7646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7575">
        <w:rPr>
          <w:rFonts w:ascii="Times New Roman" w:hAnsi="Times New Roman" w:cs="Times New Roman"/>
          <w:sz w:val="24"/>
          <w:szCs w:val="24"/>
        </w:rPr>
        <w:t>kopia dyplomu</w:t>
      </w:r>
      <w:r>
        <w:rPr>
          <w:rFonts w:ascii="Times New Roman" w:hAnsi="Times New Roman" w:cs="Times New Roman"/>
          <w:sz w:val="24"/>
          <w:szCs w:val="24"/>
        </w:rPr>
        <w:t xml:space="preserve"> (jeśli dotyczy)</w:t>
      </w:r>
      <w:r w:rsidRPr="00AC7575">
        <w:rPr>
          <w:rFonts w:ascii="Times New Roman" w:hAnsi="Times New Roman" w:cs="Times New Roman"/>
          <w:sz w:val="24"/>
          <w:szCs w:val="24"/>
        </w:rPr>
        <w:t>,</w:t>
      </w:r>
    </w:p>
    <w:p w14:paraId="097CE24D" w14:textId="77777777" w:rsidR="00E76469" w:rsidRPr="00AC7575" w:rsidRDefault="00E76469" w:rsidP="00E7646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7575">
        <w:rPr>
          <w:rFonts w:ascii="Times New Roman" w:hAnsi="Times New Roman" w:cs="Times New Roman"/>
          <w:sz w:val="24"/>
          <w:szCs w:val="24"/>
        </w:rPr>
        <w:t>podpisana informacja o przetwarzaniu danych osobowych.</w:t>
      </w:r>
    </w:p>
    <w:p w14:paraId="3B719FC8" w14:textId="77777777" w:rsidR="00EC1186" w:rsidRDefault="00EC1186" w:rsidP="00620DBE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2B3970AA" w14:textId="5ED8BA58" w:rsidR="00DD54E5" w:rsidRDefault="00541A2F" w:rsidP="00620DBE">
      <w:pPr>
        <w:jc w:val="both"/>
        <w:rPr>
          <w:rFonts w:ascii="Calibri regular" w:hAnsi="Calibri regular" w:cstheme="majorHAnsi"/>
          <w:b/>
          <w:szCs w:val="24"/>
          <w:u w:val="single"/>
        </w:rPr>
      </w:pPr>
      <w:r w:rsidRPr="00DD54E5">
        <w:rPr>
          <w:rFonts w:ascii="Calibri regular" w:hAnsi="Calibri regular" w:cstheme="majorHAnsi"/>
          <w:b/>
          <w:szCs w:val="24"/>
          <w:u w:val="single"/>
        </w:rPr>
        <w:t>Oczekiwany termin składania ofert:</w:t>
      </w:r>
    </w:p>
    <w:p w14:paraId="1B971E40" w14:textId="77777777" w:rsidR="00E76469" w:rsidRDefault="00E76469" w:rsidP="00620DBE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42094AC4" w14:textId="2D67A415" w:rsidR="00E76469" w:rsidRPr="00AC7575" w:rsidRDefault="00E76469" w:rsidP="00E76469">
      <w:pPr>
        <w:pStyle w:val="Akapitzlist"/>
        <w:numPr>
          <w:ilvl w:val="0"/>
          <w:numId w:val="14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AC7575">
        <w:rPr>
          <w:rFonts w:ascii="Times New Roman" w:hAnsi="Times New Roman" w:cs="Times New Roman"/>
          <w:sz w:val="24"/>
          <w:szCs w:val="24"/>
        </w:rPr>
        <w:t xml:space="preserve">do </w:t>
      </w:r>
      <w:r w:rsidR="00EC1186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C7575">
        <w:rPr>
          <w:rFonts w:ascii="Times New Roman" w:hAnsi="Times New Roman" w:cs="Times New Roman"/>
          <w:sz w:val="24"/>
          <w:szCs w:val="24"/>
        </w:rPr>
        <w:t>0</w:t>
      </w:r>
      <w:r w:rsidR="00EC1186">
        <w:rPr>
          <w:rFonts w:ascii="Times New Roman" w:hAnsi="Times New Roman" w:cs="Times New Roman"/>
          <w:sz w:val="24"/>
          <w:szCs w:val="24"/>
        </w:rPr>
        <w:t>8</w:t>
      </w:r>
      <w:r w:rsidRPr="00AC7575">
        <w:rPr>
          <w:rFonts w:ascii="Times New Roman" w:hAnsi="Times New Roman" w:cs="Times New Roman"/>
          <w:sz w:val="24"/>
          <w:szCs w:val="24"/>
        </w:rPr>
        <w:t xml:space="preserve">.2026 r. </w:t>
      </w:r>
      <w:r>
        <w:rPr>
          <w:rFonts w:ascii="Times New Roman" w:hAnsi="Times New Roman" w:cs="Times New Roman"/>
          <w:sz w:val="24"/>
          <w:szCs w:val="24"/>
        </w:rPr>
        <w:t>do godz. 1</w:t>
      </w:r>
      <w:r w:rsidR="00EC118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:00</w:t>
      </w:r>
    </w:p>
    <w:p w14:paraId="79861A24" w14:textId="77777777" w:rsidR="00E76469" w:rsidRPr="00AC7575" w:rsidRDefault="00E76469" w:rsidP="00E76469">
      <w:pPr>
        <w:pStyle w:val="Akapitzlist"/>
        <w:numPr>
          <w:ilvl w:val="0"/>
          <w:numId w:val="14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AC7575">
        <w:rPr>
          <w:rFonts w:ascii="Times New Roman" w:hAnsi="Times New Roman" w:cs="Times New Roman"/>
          <w:sz w:val="24"/>
          <w:szCs w:val="24"/>
        </w:rPr>
        <w:t>zastrzegamy sobie prawo do kontaktu jedynie z wybranymi kandydatami.</w:t>
      </w:r>
    </w:p>
    <w:p w14:paraId="2A6BB7A3" w14:textId="77777777" w:rsidR="00620DBE" w:rsidRPr="00DD54E5" w:rsidRDefault="00620DBE" w:rsidP="00620DBE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0266467F" w14:textId="77777777" w:rsidR="00EC1186" w:rsidRDefault="00EC1186" w:rsidP="00DD54E5">
      <w:pPr>
        <w:jc w:val="both"/>
        <w:rPr>
          <w:rFonts w:ascii="Calibri regular" w:hAnsi="Calibri regular" w:cstheme="majorHAnsi"/>
          <w:b/>
          <w:u w:val="single"/>
        </w:rPr>
      </w:pPr>
    </w:p>
    <w:p w14:paraId="47D8AFAF" w14:textId="77777777" w:rsidR="00EC1186" w:rsidRDefault="00EC1186" w:rsidP="00DD54E5">
      <w:pPr>
        <w:jc w:val="both"/>
        <w:rPr>
          <w:rFonts w:ascii="Calibri regular" w:hAnsi="Calibri regular" w:cstheme="majorHAnsi"/>
          <w:b/>
          <w:u w:val="single"/>
        </w:rPr>
      </w:pPr>
    </w:p>
    <w:p w14:paraId="7892A159" w14:textId="28AB1F33" w:rsidR="00DD54E5" w:rsidRPr="00DD54E5" w:rsidRDefault="00DD54E5" w:rsidP="00DD54E5">
      <w:pPr>
        <w:jc w:val="both"/>
        <w:rPr>
          <w:rFonts w:ascii="Calibri regular" w:hAnsi="Calibri regular" w:cstheme="majorHAnsi"/>
          <w:b/>
          <w:bCs w:val="0"/>
          <w:kern w:val="0"/>
          <w:sz w:val="22"/>
          <w:u w:val="single"/>
        </w:rPr>
      </w:pPr>
      <w:r w:rsidRPr="00DD54E5">
        <w:rPr>
          <w:rFonts w:ascii="Calibri regular" w:hAnsi="Calibri regular" w:cstheme="majorHAnsi"/>
          <w:b/>
          <w:u w:val="single"/>
        </w:rPr>
        <w:lastRenderedPageBreak/>
        <w:t>Miejsce składania ofert (osobiście</w:t>
      </w:r>
      <w:r w:rsidR="00355954">
        <w:rPr>
          <w:rFonts w:ascii="Calibri regular" w:hAnsi="Calibri regular" w:cstheme="majorHAnsi"/>
          <w:b/>
          <w:u w:val="single"/>
        </w:rPr>
        <w:t>,</w:t>
      </w:r>
      <w:r w:rsidRPr="00DD54E5">
        <w:rPr>
          <w:rFonts w:ascii="Calibri regular" w:hAnsi="Calibri regular" w:cstheme="majorHAnsi"/>
          <w:b/>
          <w:u w:val="single"/>
        </w:rPr>
        <w:t xml:space="preserve"> pocztą</w:t>
      </w:r>
      <w:r w:rsidR="00355954">
        <w:rPr>
          <w:rFonts w:ascii="Calibri regular" w:hAnsi="Calibri regular" w:cstheme="majorHAnsi"/>
          <w:b/>
          <w:u w:val="single"/>
        </w:rPr>
        <w:t>, e-Doręczenie</w:t>
      </w:r>
      <w:r w:rsidRPr="00DD54E5">
        <w:rPr>
          <w:rFonts w:ascii="Calibri regular" w:hAnsi="Calibri regular" w:cstheme="majorHAnsi"/>
          <w:b/>
          <w:u w:val="single"/>
        </w:rPr>
        <w:t>):</w:t>
      </w:r>
    </w:p>
    <w:p w14:paraId="606914FD" w14:textId="77777777" w:rsidR="00DD54E5" w:rsidRPr="00DD54E5" w:rsidRDefault="00DD54E5" w:rsidP="00541A2F">
      <w:pPr>
        <w:rPr>
          <w:rFonts w:ascii="Calibri regular" w:hAnsi="Calibri regular" w:cstheme="majorHAnsi"/>
          <w:szCs w:val="24"/>
        </w:rPr>
      </w:pPr>
    </w:p>
    <w:p w14:paraId="03FA35D9" w14:textId="407FC730" w:rsidR="00DD54E5" w:rsidRPr="00DD54E5" w:rsidRDefault="00DD54E5" w:rsidP="002F008C">
      <w:pPr>
        <w:spacing w:line="276" w:lineRule="auto"/>
        <w:rPr>
          <w:rFonts w:ascii="Calibri regular" w:hAnsi="Calibri regular" w:cstheme="majorHAnsi"/>
          <w:bCs w:val="0"/>
          <w:noProof/>
          <w:kern w:val="0"/>
          <w:sz w:val="22"/>
        </w:rPr>
      </w:pPr>
      <w:r w:rsidRPr="00DD54E5">
        <w:rPr>
          <w:rFonts w:ascii="Calibri regular" w:hAnsi="Calibri regular" w:cstheme="majorHAnsi"/>
          <w:b/>
        </w:rPr>
        <w:t>Osobiście:</w:t>
      </w:r>
      <w:r w:rsidRPr="00DD54E5">
        <w:rPr>
          <w:rFonts w:ascii="Calibri regular" w:hAnsi="Calibri regular" w:cstheme="majorHAnsi"/>
        </w:rPr>
        <w:t xml:space="preserve"> </w:t>
      </w:r>
      <w:r w:rsidR="00E76469" w:rsidRPr="00AC7575">
        <w:rPr>
          <w:rFonts w:ascii="Times New Roman" w:hAnsi="Times New Roman"/>
          <w:szCs w:val="24"/>
        </w:rPr>
        <w:t>Dziekanat Wydziału Hodowli i Biologii Zwierząt, ul. Mazowiecka 28, pokój nr 116, tel. (52) 374-97-15,</w:t>
      </w:r>
    </w:p>
    <w:p w14:paraId="5A835AB5" w14:textId="57143ACF" w:rsidR="00355954" w:rsidRDefault="00C61814" w:rsidP="00355954">
      <w:pPr>
        <w:spacing w:line="276" w:lineRule="auto"/>
        <w:rPr>
          <w:rFonts w:ascii="Calibri regular" w:hAnsi="Calibri regular" w:cstheme="majorHAnsi"/>
          <w:noProof/>
        </w:rPr>
      </w:pPr>
      <w:r>
        <w:rPr>
          <w:rFonts w:ascii="Calibri regular" w:hAnsi="Calibri regular" w:cstheme="majorHAnsi"/>
          <w:b/>
          <w:noProof/>
        </w:rPr>
        <w:t xml:space="preserve">Adres </w:t>
      </w:r>
      <w:r w:rsidR="00355954" w:rsidRPr="00355954">
        <w:rPr>
          <w:rFonts w:ascii="Calibri regular" w:hAnsi="Calibri regular" w:cstheme="majorHAnsi"/>
          <w:b/>
          <w:noProof/>
        </w:rPr>
        <w:t>eDoręczenia:</w:t>
      </w:r>
      <w:r w:rsidR="00355954" w:rsidRPr="00355954">
        <w:rPr>
          <w:rFonts w:ascii="Calibri regular" w:hAnsi="Calibri regular" w:cstheme="majorHAnsi"/>
          <w:noProof/>
        </w:rPr>
        <w:t> AE:PL-86707-31199-DFJBE-28</w:t>
      </w:r>
    </w:p>
    <w:p w14:paraId="1BDEAD9B" w14:textId="0FB30843" w:rsidR="00355954" w:rsidRDefault="00355954" w:rsidP="002F008C">
      <w:pPr>
        <w:spacing w:line="276" w:lineRule="auto"/>
        <w:rPr>
          <w:rFonts w:ascii="Calibri regular" w:hAnsi="Calibri regular" w:cstheme="majorHAnsi"/>
          <w:b/>
          <w:noProof/>
        </w:rPr>
      </w:pPr>
      <w:r>
        <w:rPr>
          <w:rFonts w:ascii="Calibri regular" w:hAnsi="Calibri regular" w:cstheme="majorHAnsi"/>
          <w:b/>
          <w:noProof/>
        </w:rPr>
        <w:t xml:space="preserve">Za pośrednictwem poczty elektronicznej: </w:t>
      </w:r>
      <w:r w:rsidR="00E76469" w:rsidRPr="00E76469">
        <w:rPr>
          <w:rFonts w:ascii="Times New Roman" w:hAnsi="Times New Roman"/>
          <w:noProof/>
          <w:szCs w:val="24"/>
        </w:rPr>
        <w:t xml:space="preserve">na adres e-mail </w:t>
      </w:r>
      <w:hyperlink r:id="rId8" w:history="1">
        <w:r w:rsidR="00E76469" w:rsidRPr="00E76469">
          <w:rPr>
            <w:rFonts w:ascii="Times New Roman" w:hAnsi="Times New Roman"/>
            <w:noProof/>
            <w:color w:val="0000FF" w:themeColor="hyperlink"/>
            <w:szCs w:val="24"/>
            <w:u w:val="single"/>
          </w:rPr>
          <w:t>whibz@pbs.edu.pl</w:t>
        </w:r>
      </w:hyperlink>
    </w:p>
    <w:p w14:paraId="6F55C8A8" w14:textId="77777777" w:rsidR="00DD54E5" w:rsidRPr="00DD54E5" w:rsidRDefault="00DD54E5" w:rsidP="00541A2F">
      <w:pPr>
        <w:rPr>
          <w:rFonts w:ascii="Calibri regular" w:hAnsi="Calibri regular" w:cstheme="majorHAnsi"/>
          <w:szCs w:val="24"/>
        </w:rPr>
      </w:pPr>
    </w:p>
    <w:p w14:paraId="14131F7F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4F232D87" w14:textId="562CD897" w:rsidR="00466065" w:rsidRPr="00466065" w:rsidRDefault="00466065" w:rsidP="00466065">
      <w:pPr>
        <w:jc w:val="both"/>
        <w:rPr>
          <w:rFonts w:ascii="Calibri regular" w:hAnsi="Calibri regular"/>
          <w:bCs w:val="0"/>
          <w:kern w:val="0"/>
          <w:sz w:val="20"/>
        </w:rPr>
      </w:pPr>
      <w:r w:rsidRPr="00466065">
        <w:rPr>
          <w:rFonts w:ascii="Calibri regular" w:hAnsi="Calibri regular"/>
          <w:sz w:val="20"/>
        </w:rPr>
        <w:t>Zgodnie</w:t>
      </w:r>
      <w:r w:rsidR="00FE46F2">
        <w:rPr>
          <w:rFonts w:ascii="Calibri regular" w:hAnsi="Calibri regular"/>
          <w:sz w:val="20"/>
        </w:rPr>
        <w:t xml:space="preserve"> z</w:t>
      </w:r>
      <w:r w:rsidRPr="00466065">
        <w:rPr>
          <w:rFonts w:ascii="Calibri regular" w:hAnsi="Calibri regular"/>
          <w:sz w:val="20"/>
        </w:rPr>
        <w:t xml:space="preserve"> art. 24 ust. 6 ustawy z dnia 14 czerwca 2024 r. o ochronie sygnalistów (Dz. U z 2024 r. poz.</w:t>
      </w:r>
      <w:r w:rsidR="00F7025B">
        <w:rPr>
          <w:rFonts w:ascii="Calibri regular" w:hAnsi="Calibri regular" w:hint="eastAsia"/>
          <w:sz w:val="20"/>
        </w:rPr>
        <w:t> </w:t>
      </w:r>
      <w:r w:rsidRPr="00466065">
        <w:rPr>
          <w:rFonts w:ascii="Calibri regular" w:hAnsi="Calibri regular"/>
          <w:sz w:val="20"/>
        </w:rPr>
        <w:t>928), informacje o procedurze dokonywania zgłoszeń wewnętrznych na Politechnice Bydgoskiej im.</w:t>
      </w:r>
      <w:r w:rsidR="00F7025B">
        <w:rPr>
          <w:rFonts w:ascii="Calibri regular" w:hAnsi="Calibri regular" w:hint="eastAsia"/>
          <w:sz w:val="20"/>
        </w:rPr>
        <w:t> </w:t>
      </w:r>
      <w:r w:rsidRPr="00466065">
        <w:rPr>
          <w:rFonts w:ascii="Calibri regular" w:hAnsi="Calibri regular"/>
          <w:sz w:val="20"/>
        </w:rPr>
        <w:t xml:space="preserve">Jana </w:t>
      </w:r>
      <w:r w:rsidRPr="00466065">
        <w:rPr>
          <w:rFonts w:ascii="Calibri regular" w:hAnsi="Calibri regular"/>
          <w:sz w:val="20"/>
        </w:rPr>
        <w:br/>
        <w:t>i</w:t>
      </w:r>
      <w:r w:rsidR="00F7025B">
        <w:rPr>
          <w:rFonts w:ascii="Calibri regular" w:hAnsi="Calibri regular" w:hint="eastAsia"/>
          <w:sz w:val="20"/>
        </w:rPr>
        <w:t> </w:t>
      </w:r>
      <w:r w:rsidRPr="00466065">
        <w:rPr>
          <w:rFonts w:ascii="Calibri regular" w:hAnsi="Calibri regular"/>
          <w:sz w:val="20"/>
        </w:rPr>
        <w:t xml:space="preserve">Jędrzeja Śniadeckich są dostępne na stronie: </w:t>
      </w:r>
      <w:hyperlink r:id="rId9" w:history="1">
        <w:r w:rsidRPr="00466065">
          <w:rPr>
            <w:rStyle w:val="Hipercze"/>
            <w:rFonts w:ascii="Calibri regular" w:hAnsi="Calibri regular"/>
            <w:sz w:val="20"/>
          </w:rPr>
          <w:t>https://pbs.edu.pl/pl/pracownik/inne/zgloszenie-naruszenia-prawa</w:t>
        </w:r>
      </w:hyperlink>
    </w:p>
    <w:p w14:paraId="13967B5F" w14:textId="77777777" w:rsidR="00466065" w:rsidRDefault="00466065" w:rsidP="00466065">
      <w:pPr>
        <w:rPr>
          <w:sz w:val="22"/>
          <w:szCs w:val="22"/>
        </w:rPr>
      </w:pPr>
    </w:p>
    <w:p w14:paraId="2C25CC4A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418DF760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1156872E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11B3763C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16EB51A0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11021FA3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0AABA40A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01807961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4E0F00CF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581C089C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2EF836F6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4850C0F3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742F824C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5940C611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5CACE2C4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4344753A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4B7A317D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2CC84E90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4DC9F49A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047F64AE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69443193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35436B24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1057B00D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2F3E5EC3" w14:textId="77777777" w:rsidR="00466065" w:rsidRDefault="00466065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7D485F14" w14:textId="77777777" w:rsidR="00466065" w:rsidRDefault="00466065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7BACF38C" w14:textId="77777777" w:rsidR="00466065" w:rsidRDefault="00466065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19F7C4D5" w14:textId="77777777" w:rsidR="00466065" w:rsidRDefault="00466065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2932DDC5" w14:textId="77777777" w:rsidR="00466065" w:rsidRDefault="00466065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0A326C4C" w14:textId="77777777" w:rsidR="00466065" w:rsidRDefault="00466065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6C180E6D" w14:textId="77777777" w:rsidR="00E76469" w:rsidRDefault="00E76469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62E9A65F" w14:textId="77777777" w:rsidR="00E76469" w:rsidRDefault="00E76469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00DCACD5" w14:textId="77777777" w:rsidR="00E76469" w:rsidRDefault="00E76469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034D354F" w14:textId="77777777" w:rsidR="00E76469" w:rsidRDefault="00E76469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39D063BE" w14:textId="77777777" w:rsidR="00E76469" w:rsidRDefault="00E76469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361CF471" w14:textId="77777777" w:rsidR="00E76469" w:rsidRDefault="00E76469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0AB79A8E" w14:textId="77777777" w:rsidR="00EC1186" w:rsidRDefault="00EC1186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5F102A25" w14:textId="77777777" w:rsidR="00EC1186" w:rsidRDefault="00EC1186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18A1B6DA" w14:textId="77777777" w:rsidR="00EC1186" w:rsidRDefault="00EC1186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3BB1FB3C" w14:textId="77777777" w:rsidR="00EC1186" w:rsidRDefault="00EC1186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379BA8F4" w14:textId="77777777" w:rsidR="00EC1186" w:rsidRDefault="00EC1186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3A05B8C9" w14:textId="77777777" w:rsidR="00EC1186" w:rsidRDefault="00EC1186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675D1735" w14:textId="77777777" w:rsidR="00EC1186" w:rsidRDefault="00EC1186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16337177" w14:textId="77777777" w:rsidR="00EC1186" w:rsidRDefault="00EC1186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3905E6F9" w14:textId="77777777" w:rsidR="00EC1186" w:rsidRDefault="00EC1186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77194A22" w14:textId="77777777" w:rsidR="00EC1186" w:rsidRDefault="00EC1186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5539E86A" w14:textId="77777777" w:rsidR="00466065" w:rsidRDefault="00466065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1DF3A79A" w14:textId="66A108C8" w:rsidR="0073382F" w:rsidRDefault="0073382F" w:rsidP="0073382F">
      <w:pPr>
        <w:jc w:val="right"/>
        <w:rPr>
          <w:rFonts w:ascii="Calibri regular" w:hAnsi="Calibri regular" w:cstheme="majorHAnsi"/>
          <w:iCs/>
          <w:sz w:val="20"/>
        </w:rPr>
      </w:pPr>
      <w:r>
        <w:rPr>
          <w:rFonts w:ascii="Calibri regular" w:hAnsi="Calibri regular" w:cstheme="majorHAnsi"/>
          <w:iCs/>
          <w:sz w:val="20"/>
        </w:rPr>
        <w:t>Załącznik</w:t>
      </w:r>
    </w:p>
    <w:p w14:paraId="46AF8F19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6F3A6146" w14:textId="33E894B7" w:rsidR="00541A2F" w:rsidRPr="00DD54E5" w:rsidRDefault="00541A2F" w:rsidP="00541A2F">
      <w:pPr>
        <w:jc w:val="both"/>
        <w:rPr>
          <w:rFonts w:ascii="Calibri regular" w:hAnsi="Calibri regular" w:cstheme="majorHAnsi"/>
          <w:iCs/>
          <w:sz w:val="20"/>
        </w:rPr>
      </w:pPr>
      <w:r w:rsidRPr="00DD54E5">
        <w:rPr>
          <w:rFonts w:ascii="Calibri regular" w:hAnsi="Calibri regular" w:cstheme="majorHAnsi"/>
          <w:iCs/>
          <w:sz w:val="20"/>
        </w:rPr>
        <w:t>Klauzula informacyjna dla kandydata</w:t>
      </w:r>
      <w:r w:rsidR="00E20C16">
        <w:rPr>
          <w:rFonts w:ascii="Calibri regular" w:hAnsi="Calibri regular" w:cstheme="majorHAnsi"/>
          <w:iCs/>
          <w:sz w:val="20"/>
        </w:rPr>
        <w:t>/ki</w:t>
      </w:r>
      <w:r w:rsidRPr="00DD54E5">
        <w:rPr>
          <w:rFonts w:ascii="Calibri regular" w:hAnsi="Calibri regular" w:cstheme="majorHAnsi"/>
          <w:iCs/>
          <w:sz w:val="20"/>
        </w:rPr>
        <w:t xml:space="preserve"> na pracownika</w:t>
      </w:r>
    </w:p>
    <w:p w14:paraId="61018C71" w14:textId="562D1575" w:rsidR="004F5FEF" w:rsidRPr="00DD54E5" w:rsidRDefault="004F5FEF" w:rsidP="00620DBE">
      <w:pPr>
        <w:spacing w:before="100" w:beforeAutospacing="1" w:after="100" w:afterAutospacing="1"/>
        <w:jc w:val="both"/>
        <w:rPr>
          <w:rFonts w:ascii="Calibri regular" w:hAnsi="Calibri regular" w:cstheme="majorHAnsi"/>
          <w:sz w:val="20"/>
        </w:rPr>
      </w:pPr>
      <w:r w:rsidRPr="00DD54E5">
        <w:rPr>
          <w:rFonts w:ascii="Calibri regular" w:hAnsi="Calibri regular" w:cstheme="majorHAnsi"/>
          <w:sz w:val="20"/>
        </w:rPr>
        <w:t>Zgodnie z art. 13 ogólnego rozporządzenia o ochronie danych osobowych z dnia 27 kwietnia 2016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r. (Dz.</w:t>
      </w:r>
      <w:r w:rsidR="00620DBE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Urz.</w:t>
      </w:r>
      <w:r w:rsidR="00620DBE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UE L 119 z 04.05.2016) w sprawie ochrony osób fizycznych w związku z przetwarzaniem danych osobowych i w sprawie swobodnego przepływu takich danych oraz uchylenia dyrektywy 95/46/WE – ogólne rozporządzenie o</w:t>
      </w:r>
      <w:r w:rsidR="00620DBE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ochronie danych (Dz.U. UE L 119/1 z 04.05.2016 r.) Politechnika Bydgoska im.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Jana i Jędrzeja Śniadeckich informuje, że:</w:t>
      </w:r>
    </w:p>
    <w:p w14:paraId="1375C87C" w14:textId="40C85AF0" w:rsidR="004F5FEF" w:rsidRPr="00DD54E5" w:rsidRDefault="004F5FEF" w:rsidP="00620DBE">
      <w:pPr>
        <w:numPr>
          <w:ilvl w:val="0"/>
          <w:numId w:val="4"/>
        </w:numPr>
        <w:tabs>
          <w:tab w:val="clear" w:pos="720"/>
          <w:tab w:val="num" w:pos="851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 w:rsidRPr="00DD54E5">
        <w:rPr>
          <w:rFonts w:ascii="Calibri regular" w:hAnsi="Calibri regular" w:cstheme="majorHAnsi"/>
          <w:sz w:val="20"/>
        </w:rPr>
        <w:t>Administratorem Pani/Pana danych osobowych jest Politechnika Bydgoska im. J</w:t>
      </w:r>
      <w:r w:rsidR="00CE7CFF">
        <w:rPr>
          <w:rFonts w:ascii="Calibri regular" w:hAnsi="Calibri regular" w:cstheme="majorHAnsi"/>
          <w:sz w:val="20"/>
        </w:rPr>
        <w:t>ana</w:t>
      </w:r>
      <w:r w:rsidRPr="00DD54E5">
        <w:rPr>
          <w:rFonts w:ascii="Calibri regular" w:hAnsi="Calibri regular" w:cstheme="majorHAnsi"/>
          <w:sz w:val="20"/>
        </w:rPr>
        <w:t xml:space="preserve"> i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J</w:t>
      </w:r>
      <w:r w:rsidR="00CE7CFF">
        <w:rPr>
          <w:rFonts w:ascii="Calibri regular" w:hAnsi="Calibri regular" w:cstheme="majorHAnsi"/>
          <w:sz w:val="20"/>
        </w:rPr>
        <w:t>ędrzeja</w:t>
      </w:r>
      <w:r w:rsidRPr="00DD54E5">
        <w:rPr>
          <w:rFonts w:ascii="Calibri regular" w:hAnsi="Calibri regular" w:cstheme="majorHAnsi"/>
          <w:sz w:val="20"/>
        </w:rPr>
        <w:t xml:space="preserve"> Śniadeckich, Al</w:t>
      </w:r>
      <w:r w:rsidR="00CE7CFF">
        <w:rPr>
          <w:rFonts w:ascii="Calibri regular" w:hAnsi="Calibri regular" w:cstheme="majorHAnsi"/>
          <w:sz w:val="20"/>
        </w:rPr>
        <w:t>eje</w:t>
      </w:r>
      <w:r w:rsidRPr="00DD54E5">
        <w:rPr>
          <w:rFonts w:ascii="Calibri regular" w:hAnsi="Calibri regular" w:cstheme="majorHAnsi"/>
          <w:sz w:val="20"/>
        </w:rPr>
        <w:t xml:space="preserve"> prof. S</w:t>
      </w:r>
      <w:r w:rsidR="00620DBE">
        <w:rPr>
          <w:rFonts w:ascii="Calibri regular" w:hAnsi="Calibri regular" w:cstheme="majorHAnsi"/>
          <w:sz w:val="20"/>
        </w:rPr>
        <w:t>ylwestra</w:t>
      </w:r>
      <w:r w:rsidRPr="00DD54E5">
        <w:rPr>
          <w:rFonts w:ascii="Calibri regular" w:hAnsi="Calibri regular" w:cstheme="majorHAnsi"/>
          <w:sz w:val="20"/>
        </w:rPr>
        <w:t xml:space="preserve"> Kaliskiego 7, 85-796 Bydgoszcz</w:t>
      </w:r>
      <w:r w:rsidR="00620DBE">
        <w:rPr>
          <w:rFonts w:ascii="Calibri regular" w:hAnsi="Calibri regular" w:cstheme="majorHAnsi"/>
          <w:sz w:val="20"/>
        </w:rPr>
        <w:t>.</w:t>
      </w:r>
    </w:p>
    <w:p w14:paraId="2898F312" w14:textId="5D220CA5" w:rsidR="004F5FEF" w:rsidRPr="00DD54E5" w:rsidRDefault="00620DBE" w:rsidP="00620DBE">
      <w:pPr>
        <w:numPr>
          <w:ilvl w:val="0"/>
          <w:numId w:val="4"/>
        </w:numPr>
        <w:tabs>
          <w:tab w:val="clear" w:pos="720"/>
          <w:tab w:val="num" w:pos="851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>K</w:t>
      </w:r>
      <w:r w:rsidR="004F5FEF" w:rsidRPr="00DD54E5">
        <w:rPr>
          <w:rFonts w:ascii="Calibri regular" w:hAnsi="Calibri regular" w:cstheme="majorHAnsi"/>
          <w:sz w:val="20"/>
        </w:rPr>
        <w:t>ontakt z Inspektorem Ochrony Danych – iod@pbs.edu.pl</w:t>
      </w:r>
      <w:r>
        <w:rPr>
          <w:rFonts w:ascii="Calibri regular" w:hAnsi="Calibri regular" w:cstheme="majorHAnsi"/>
          <w:sz w:val="20"/>
        </w:rPr>
        <w:t>.</w:t>
      </w:r>
    </w:p>
    <w:p w14:paraId="0EB1D1F5" w14:textId="77777777" w:rsidR="004F5FEF" w:rsidRPr="00DD54E5" w:rsidRDefault="004F5FEF" w:rsidP="00620DBE">
      <w:pPr>
        <w:numPr>
          <w:ilvl w:val="0"/>
          <w:numId w:val="4"/>
        </w:numPr>
        <w:tabs>
          <w:tab w:val="clear" w:pos="720"/>
          <w:tab w:val="num" w:pos="851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 w:rsidRPr="00DD54E5">
        <w:rPr>
          <w:rFonts w:ascii="Calibri regular" w:hAnsi="Calibri regular" w:cstheme="majorHAnsi"/>
          <w:sz w:val="20"/>
        </w:rPr>
        <w:t xml:space="preserve">Pani/Pana dane osobowe przetwarzane będą: </w:t>
      </w:r>
    </w:p>
    <w:p w14:paraId="56D0645E" w14:textId="367E203D" w:rsidR="004F5FEF" w:rsidRPr="00DD54E5" w:rsidRDefault="004F5FEF" w:rsidP="00620DBE">
      <w:pPr>
        <w:numPr>
          <w:ilvl w:val="1"/>
          <w:numId w:val="4"/>
        </w:numPr>
        <w:spacing w:before="100" w:beforeAutospacing="1" w:after="100" w:afterAutospacing="1"/>
        <w:ind w:left="1134" w:hanging="425"/>
        <w:jc w:val="both"/>
        <w:rPr>
          <w:rFonts w:ascii="Calibri regular" w:hAnsi="Calibri regular" w:cstheme="majorHAnsi"/>
          <w:sz w:val="20"/>
        </w:rPr>
      </w:pPr>
      <w:r w:rsidRPr="00DD54E5">
        <w:rPr>
          <w:rFonts w:ascii="Calibri regular" w:hAnsi="Calibri regular" w:cstheme="majorHAnsi"/>
          <w:sz w:val="20"/>
        </w:rPr>
        <w:t xml:space="preserve">dla potrzeb aktualnie ogłaszanej rekrutacji – na podstawie </w:t>
      </w:r>
      <w:r w:rsidR="00C10FB1">
        <w:rPr>
          <w:rFonts w:ascii="Calibri regular" w:hAnsi="Calibri regular" w:cstheme="majorHAnsi"/>
          <w:sz w:val="20"/>
        </w:rPr>
        <w:t xml:space="preserve">art. </w:t>
      </w:r>
      <w:r w:rsidRPr="00DD54E5">
        <w:rPr>
          <w:rFonts w:ascii="Calibri regular" w:hAnsi="Calibri regular" w:cstheme="majorHAnsi"/>
          <w:sz w:val="20"/>
        </w:rPr>
        <w:t>6 ust. 1 lit. b ogólnego Rozporządzenia o ochronie danych osobowych z dnia 27 kwietnia 2016 r. oraz Kodeksu Pracy z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dnia 26 czerwca 1974 r. w celu zawarcia umowy</w:t>
      </w:r>
      <w:r w:rsidR="00620DBE">
        <w:rPr>
          <w:rFonts w:ascii="Calibri regular" w:hAnsi="Calibri regular" w:cstheme="majorHAnsi"/>
          <w:sz w:val="20"/>
        </w:rPr>
        <w:t>;</w:t>
      </w:r>
    </w:p>
    <w:p w14:paraId="13A7451D" w14:textId="1E3AEB5E" w:rsidR="004F5FEF" w:rsidRPr="00DD54E5" w:rsidRDefault="004F5FEF" w:rsidP="00620DBE">
      <w:pPr>
        <w:numPr>
          <w:ilvl w:val="1"/>
          <w:numId w:val="4"/>
        </w:numPr>
        <w:spacing w:before="100" w:beforeAutospacing="1" w:after="100" w:afterAutospacing="1"/>
        <w:ind w:left="1134" w:hanging="425"/>
        <w:jc w:val="both"/>
        <w:rPr>
          <w:rFonts w:ascii="Calibri regular" w:hAnsi="Calibri regular" w:cstheme="majorHAnsi"/>
          <w:sz w:val="20"/>
        </w:rPr>
      </w:pPr>
      <w:r w:rsidRPr="00DD54E5">
        <w:rPr>
          <w:rFonts w:ascii="Calibri regular" w:hAnsi="Calibri regular" w:cstheme="majorHAnsi"/>
          <w:sz w:val="20"/>
        </w:rPr>
        <w:t xml:space="preserve">przyszłych rekrutacji w razie udzielenia Pani/Pana zgody na podstawie </w:t>
      </w:r>
      <w:r w:rsidR="00C10FB1">
        <w:rPr>
          <w:rFonts w:ascii="Calibri regular" w:hAnsi="Calibri regular" w:cstheme="majorHAnsi"/>
          <w:sz w:val="20"/>
        </w:rPr>
        <w:t xml:space="preserve">art. </w:t>
      </w:r>
      <w:r w:rsidRPr="00DD54E5">
        <w:rPr>
          <w:rFonts w:ascii="Calibri regular" w:hAnsi="Calibri regular" w:cstheme="majorHAnsi"/>
          <w:sz w:val="20"/>
        </w:rPr>
        <w:t>6 ust.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1 lit.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a</w:t>
      </w:r>
      <w:r w:rsidR="00F7025B">
        <w:rPr>
          <w:rFonts w:ascii="Calibri regular" w:hAnsi="Calibri regular" w:cstheme="majorHAnsi"/>
          <w:sz w:val="20"/>
        </w:rPr>
        <w:t xml:space="preserve"> </w:t>
      </w:r>
      <w:r w:rsidRPr="00DD54E5">
        <w:rPr>
          <w:rFonts w:ascii="Calibri regular" w:hAnsi="Calibri regular" w:cstheme="majorHAnsi"/>
          <w:sz w:val="20"/>
        </w:rPr>
        <w:t>Rozporządzenia, wyrażonej pisemnie na czas określony w oświadczeniu zgody</w:t>
      </w:r>
      <w:r w:rsidR="00620DBE">
        <w:rPr>
          <w:rFonts w:ascii="Calibri regular" w:hAnsi="Calibri regular" w:cstheme="majorHAnsi"/>
          <w:sz w:val="20"/>
        </w:rPr>
        <w:t>.</w:t>
      </w:r>
    </w:p>
    <w:p w14:paraId="131330A5" w14:textId="13D26A98" w:rsidR="004F5FEF" w:rsidRPr="00DD54E5" w:rsidRDefault="004F5FEF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 w:rsidRPr="00DD54E5">
        <w:rPr>
          <w:rFonts w:ascii="Calibri regular" w:hAnsi="Calibri regular" w:cstheme="majorHAnsi"/>
          <w:sz w:val="20"/>
        </w:rPr>
        <w:t>Pani/Pana dane osobowe, w przypadku nie zawarcia umowy, będą przechowywane przez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okres do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3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miesięcy lub czas określony w oświadczeniu zgody</w:t>
      </w:r>
      <w:r w:rsidR="00620DBE">
        <w:rPr>
          <w:rFonts w:ascii="Calibri regular" w:hAnsi="Calibri regular" w:cstheme="majorHAnsi"/>
          <w:sz w:val="20"/>
        </w:rPr>
        <w:t>.</w:t>
      </w:r>
    </w:p>
    <w:p w14:paraId="623DEBE0" w14:textId="425B2773" w:rsidR="004F5FEF" w:rsidRPr="00DD54E5" w:rsidRDefault="00620DBE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>O</w:t>
      </w:r>
      <w:r w:rsidR="004F5FEF" w:rsidRPr="00DD54E5">
        <w:rPr>
          <w:rFonts w:ascii="Calibri regular" w:hAnsi="Calibri regular" w:cstheme="majorHAnsi"/>
          <w:sz w:val="20"/>
        </w:rPr>
        <w:t>dbiorcami Pani/Pana danych osobowych będą wyłącznie podmioty uprawnione do uzyskania danych osobowych na podstawie przepisów prawa oraz podmioty współpracujące w procesie rekrutacji, Pani/Pana dane nie będą przekazywane do państwa trzeciego, z wyjątkiem przypadków wynikających z</w:t>
      </w:r>
      <w:r>
        <w:rPr>
          <w:rFonts w:ascii="Calibri regular" w:hAnsi="Calibri regular" w:cstheme="majorHAnsi" w:hint="eastAsia"/>
          <w:sz w:val="20"/>
        </w:rPr>
        <w:t> </w:t>
      </w:r>
      <w:r w:rsidR="004F5FEF" w:rsidRPr="00DD54E5">
        <w:rPr>
          <w:rFonts w:ascii="Calibri regular" w:hAnsi="Calibri regular" w:cstheme="majorHAnsi"/>
          <w:sz w:val="20"/>
        </w:rPr>
        <w:t>wyraźnego Pani/Pana żądania</w:t>
      </w:r>
      <w:r>
        <w:rPr>
          <w:rFonts w:ascii="Calibri regular" w:hAnsi="Calibri regular" w:cstheme="majorHAnsi"/>
          <w:sz w:val="20"/>
        </w:rPr>
        <w:t>.</w:t>
      </w:r>
    </w:p>
    <w:p w14:paraId="7C8EEA94" w14:textId="3AEE5B35" w:rsidR="004F5FEF" w:rsidRPr="00DD54E5" w:rsidRDefault="00620DBE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>P</w:t>
      </w:r>
      <w:r w:rsidR="004F5FEF" w:rsidRPr="00DD54E5">
        <w:rPr>
          <w:rFonts w:ascii="Calibri regular" w:hAnsi="Calibri regular" w:cstheme="majorHAnsi"/>
          <w:sz w:val="20"/>
        </w:rPr>
        <w:t>osiada Pani/Pan prawo do żądania od administratora dostępu do swoich danych osobowych, prawo do żądania ich sprostowania, usunięcia lub ograniczenia przetwarzania, prawo do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="004F5FEF" w:rsidRPr="00DD54E5">
        <w:rPr>
          <w:rFonts w:ascii="Calibri regular" w:hAnsi="Calibri regular" w:cstheme="majorHAnsi"/>
          <w:sz w:val="20"/>
        </w:rPr>
        <w:t>wniesienia sprzeciwu wobec przetwarzania, prawo do przenoszenia danych, a w przypadku udzielenia zgody, prawo do jej cofnięcia w dowolnym momencie</w:t>
      </w:r>
      <w:r>
        <w:rPr>
          <w:rFonts w:ascii="Calibri regular" w:hAnsi="Calibri regular" w:cstheme="majorHAnsi"/>
          <w:sz w:val="20"/>
        </w:rPr>
        <w:t>.</w:t>
      </w:r>
    </w:p>
    <w:p w14:paraId="11CA39C9" w14:textId="4E711CE4" w:rsidR="004F5FEF" w:rsidRPr="00DD54E5" w:rsidRDefault="00620DBE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>P</w:t>
      </w:r>
      <w:r w:rsidR="004F5FEF" w:rsidRPr="00DD54E5">
        <w:rPr>
          <w:rFonts w:ascii="Calibri regular" w:hAnsi="Calibri regular" w:cstheme="majorHAnsi"/>
          <w:sz w:val="20"/>
        </w:rPr>
        <w:t>odanie danych osobowych dla bieżącej rekrutacji jest wymogiem ustawowym Prawa Pracy. Konsekwencją niepodania danych jest wykluczenie z rekrutacji.</w:t>
      </w:r>
    </w:p>
    <w:p w14:paraId="16179DFA" w14:textId="0BE927B4" w:rsidR="004F5FEF" w:rsidRPr="00DD54E5" w:rsidRDefault="00620DBE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>P</w:t>
      </w:r>
      <w:r w:rsidR="004F5FEF" w:rsidRPr="00DD54E5">
        <w:rPr>
          <w:rFonts w:ascii="Calibri regular" w:hAnsi="Calibri regular" w:cstheme="majorHAnsi"/>
          <w:sz w:val="20"/>
        </w:rPr>
        <w:t>odanie danych osobowych dla potrzeb przyszłych rekrutacji jest dobrowolne i nie ma wpływu na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="004F5FEF" w:rsidRPr="00DD54E5">
        <w:rPr>
          <w:rFonts w:ascii="Calibri regular" w:hAnsi="Calibri regular" w:cstheme="majorHAnsi"/>
          <w:sz w:val="20"/>
        </w:rPr>
        <w:t xml:space="preserve">przebieg oraz wyniki prowadzonej </w:t>
      </w:r>
      <w:r w:rsidR="00F7025B">
        <w:rPr>
          <w:rFonts w:ascii="Calibri regular" w:hAnsi="Calibri regular" w:cstheme="majorHAnsi"/>
          <w:sz w:val="20"/>
        </w:rPr>
        <w:t xml:space="preserve">na </w:t>
      </w:r>
      <w:r w:rsidR="004F5FEF" w:rsidRPr="00DD54E5">
        <w:rPr>
          <w:rFonts w:ascii="Calibri regular" w:hAnsi="Calibri regular" w:cstheme="majorHAnsi"/>
          <w:sz w:val="20"/>
        </w:rPr>
        <w:t>bieżąco rekrutacji.</w:t>
      </w:r>
    </w:p>
    <w:p w14:paraId="23143E03" w14:textId="42E14C30" w:rsidR="004F5FEF" w:rsidRPr="00DD54E5" w:rsidRDefault="00620DBE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>M</w:t>
      </w:r>
      <w:r w:rsidR="004F5FEF" w:rsidRPr="00DD54E5">
        <w:rPr>
          <w:rFonts w:ascii="Calibri regular" w:hAnsi="Calibri regular" w:cstheme="majorHAnsi"/>
          <w:sz w:val="20"/>
        </w:rPr>
        <w:t>a Pani/Pan prawo wniesienia skargi do organu nadzorczego – Prezesa Urzędu Ochrony Danych Osobowych</w:t>
      </w:r>
      <w:r>
        <w:rPr>
          <w:rFonts w:ascii="Calibri regular" w:hAnsi="Calibri regular" w:cstheme="majorHAnsi"/>
          <w:sz w:val="20"/>
        </w:rPr>
        <w:t>.</w:t>
      </w:r>
    </w:p>
    <w:p w14:paraId="681CC1D0" w14:textId="71E5E6B6" w:rsidR="00B1692B" w:rsidRDefault="004F5FEF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 w:rsidRPr="00CE7CFF">
        <w:rPr>
          <w:rFonts w:ascii="Calibri regular" w:hAnsi="Calibri regular" w:cstheme="majorHAnsi"/>
          <w:sz w:val="20"/>
        </w:rPr>
        <w:t>Udostępnione przez Panią/Pana dane osobowe nie</w:t>
      </w:r>
      <w:r w:rsidR="00F7025B">
        <w:rPr>
          <w:rFonts w:ascii="Calibri regular" w:hAnsi="Calibri regular" w:cstheme="majorHAnsi"/>
          <w:sz w:val="20"/>
        </w:rPr>
        <w:t xml:space="preserve"> </w:t>
      </w:r>
      <w:r w:rsidRPr="00CE7CFF">
        <w:rPr>
          <w:rFonts w:ascii="Calibri regular" w:hAnsi="Calibri regular" w:cstheme="majorHAnsi"/>
          <w:sz w:val="20"/>
        </w:rPr>
        <w:t>będą podlegały zautomatyzowanemu podejmowaniu decyzji, w tym profilowaniu, o którym mowa w art. 22 ust. 1 i 4 RODO.</w:t>
      </w:r>
    </w:p>
    <w:p w14:paraId="14CFE5D0" w14:textId="3442B998" w:rsidR="0073382F" w:rsidRDefault="0073382F" w:rsidP="0073382F">
      <w:pPr>
        <w:spacing w:before="100" w:beforeAutospacing="1" w:after="100" w:afterAutospacing="1"/>
        <w:rPr>
          <w:rFonts w:ascii="Calibri regular" w:hAnsi="Calibri regular" w:cstheme="majorHAnsi"/>
          <w:sz w:val="20"/>
        </w:rPr>
      </w:pPr>
      <w:bookmarkStart w:id="0" w:name="_Hlk217980295"/>
      <w:r>
        <w:rPr>
          <w:rFonts w:ascii="Calibri regular" w:hAnsi="Calibri regular" w:cstheme="majorHAnsi"/>
          <w:sz w:val="20"/>
        </w:rPr>
        <w:t>Zgoda:</w:t>
      </w:r>
    </w:p>
    <w:p w14:paraId="737F3EBA" w14:textId="0FE46330" w:rsidR="0073382F" w:rsidRDefault="0073382F" w:rsidP="0073382F">
      <w:pPr>
        <w:spacing w:after="100" w:afterAutospacing="1"/>
        <w:jc w:val="both"/>
        <w:rPr>
          <w:rFonts w:ascii="Calibri regular" w:hAnsi="Calibri regular" w:cstheme="majorHAnsi"/>
          <w:sz w:val="20"/>
        </w:rPr>
      </w:pPr>
      <w:r w:rsidRPr="0073382F">
        <w:rPr>
          <w:rFonts w:ascii="Calibri regular" w:hAnsi="Calibri regular" w:cstheme="majorHAnsi"/>
          <w:sz w:val="20"/>
        </w:rPr>
        <w:t>Zgodnie z art.</w:t>
      </w:r>
      <w:r w:rsidR="00F7025B">
        <w:rPr>
          <w:rFonts w:ascii="Calibri regular" w:hAnsi="Calibri regular" w:cstheme="majorHAnsi"/>
          <w:sz w:val="20"/>
        </w:rPr>
        <w:t xml:space="preserve"> </w:t>
      </w:r>
      <w:r w:rsidRPr="0073382F">
        <w:rPr>
          <w:rFonts w:ascii="Calibri regular" w:hAnsi="Calibri regular" w:cstheme="majorHAnsi"/>
          <w:sz w:val="20"/>
        </w:rPr>
        <w:t>6 ust.</w:t>
      </w:r>
      <w:r w:rsidR="00F7025B">
        <w:rPr>
          <w:rFonts w:ascii="Calibri regular" w:hAnsi="Calibri regular" w:cstheme="majorHAnsi"/>
          <w:sz w:val="20"/>
        </w:rPr>
        <w:t xml:space="preserve"> </w:t>
      </w:r>
      <w:r w:rsidRPr="0073382F">
        <w:rPr>
          <w:rFonts w:ascii="Calibri regular" w:hAnsi="Calibri regular" w:cstheme="majorHAnsi"/>
          <w:sz w:val="20"/>
        </w:rPr>
        <w:t>1 lit. a ogólnego rozporządzenia o ochronie danych osobowych z</w:t>
      </w:r>
      <w:r w:rsidRPr="0073382F">
        <w:rPr>
          <w:rFonts w:ascii="Calibri regular" w:hAnsi="Calibri regular" w:cstheme="majorHAnsi" w:hint="eastAsia"/>
          <w:sz w:val="20"/>
        </w:rPr>
        <w:t> </w:t>
      </w:r>
      <w:r w:rsidRPr="0073382F">
        <w:rPr>
          <w:rFonts w:ascii="Calibri regular" w:hAnsi="Calibri regular" w:cstheme="majorHAnsi"/>
          <w:sz w:val="20"/>
        </w:rPr>
        <w:t>dnia 27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73382F">
        <w:rPr>
          <w:rFonts w:ascii="Calibri regular" w:hAnsi="Calibri regular" w:cstheme="majorHAnsi"/>
          <w:sz w:val="20"/>
        </w:rPr>
        <w:t>kwietnia 2016</w:t>
      </w:r>
      <w:r w:rsidR="00F7025B">
        <w:rPr>
          <w:rFonts w:ascii="Calibri regular" w:hAnsi="Calibri regular" w:cstheme="majorHAnsi" w:hint="eastAsia"/>
          <w:sz w:val="20"/>
        </w:rPr>
        <w:t> </w:t>
      </w:r>
      <w:r>
        <w:rPr>
          <w:rFonts w:ascii="Calibri regular" w:hAnsi="Calibri regular" w:cstheme="majorHAnsi"/>
          <w:sz w:val="20"/>
        </w:rPr>
        <w:t>r.</w:t>
      </w:r>
      <w:r w:rsidRPr="0073382F">
        <w:rPr>
          <w:rFonts w:ascii="Calibri regular" w:hAnsi="Calibri regular" w:cstheme="majorHAnsi"/>
          <w:sz w:val="20"/>
        </w:rPr>
        <w:t xml:space="preserve"> (Dz. Urz. UE L 119 z 04.05.2016) wyrażam zgodę na przetwarzanie moich danych osobowych dla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73382F">
        <w:rPr>
          <w:rFonts w:ascii="Calibri regular" w:hAnsi="Calibri regular" w:cstheme="majorHAnsi"/>
          <w:sz w:val="20"/>
        </w:rPr>
        <w:t>potrzeb rekrutacji</w:t>
      </w:r>
      <w:r w:rsidR="00466065">
        <w:rPr>
          <w:rFonts w:ascii="Calibri regular" w:hAnsi="Calibri regular" w:cstheme="majorHAnsi"/>
          <w:sz w:val="20"/>
        </w:rPr>
        <w:t xml:space="preserve"> na </w:t>
      </w:r>
      <w:r w:rsidR="00466065" w:rsidRPr="003C7AEB">
        <w:rPr>
          <w:rFonts w:ascii="Calibri regular" w:hAnsi="Calibri regular" w:cstheme="majorHAnsi"/>
          <w:b/>
          <w:bCs w:val="0"/>
          <w:sz w:val="20"/>
        </w:rPr>
        <w:t>stanowisko</w:t>
      </w:r>
      <w:r w:rsidR="00F7025B" w:rsidRPr="003C7AEB">
        <w:rPr>
          <w:rFonts w:ascii="Calibri regular" w:hAnsi="Calibri regular" w:cstheme="majorHAnsi"/>
          <w:b/>
          <w:bCs w:val="0"/>
          <w:sz w:val="20"/>
        </w:rPr>
        <w:t xml:space="preserve"> </w:t>
      </w:r>
      <w:r w:rsidR="003C7AEB" w:rsidRPr="003C7AEB">
        <w:rPr>
          <w:rFonts w:ascii="Calibri regular" w:hAnsi="Calibri regular" w:cstheme="majorHAnsi"/>
          <w:b/>
          <w:bCs w:val="0"/>
          <w:sz w:val="20"/>
        </w:rPr>
        <w:t>specjalista/lekarz weterynarii (spec. choroby koni)</w:t>
      </w:r>
    </w:p>
    <w:p w14:paraId="4110E3C6" w14:textId="77777777" w:rsidR="00F7025B" w:rsidRDefault="00F7025B" w:rsidP="0073382F">
      <w:pPr>
        <w:spacing w:after="100" w:afterAutospacing="1"/>
        <w:jc w:val="both"/>
        <w:rPr>
          <w:rFonts w:ascii="Calibri regular" w:hAnsi="Calibri regular" w:cstheme="majorHAnsi"/>
          <w:sz w:val="20"/>
        </w:rPr>
      </w:pPr>
    </w:p>
    <w:p w14:paraId="35D6D618" w14:textId="35A6B2E3" w:rsidR="00466065" w:rsidRDefault="00466065" w:rsidP="00F7025B">
      <w:pPr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  <w:t>………………………</w:t>
      </w:r>
      <w:r w:rsidR="00F7025B">
        <w:rPr>
          <w:rFonts w:ascii="Calibri regular" w:hAnsi="Calibri regular" w:cstheme="majorHAnsi"/>
          <w:sz w:val="20"/>
        </w:rPr>
        <w:t>…</w:t>
      </w:r>
      <w:r>
        <w:rPr>
          <w:rFonts w:ascii="Calibri regular" w:hAnsi="Calibri regular" w:cstheme="majorHAnsi"/>
          <w:sz w:val="20"/>
        </w:rPr>
        <w:t>………………………..</w:t>
      </w:r>
    </w:p>
    <w:p w14:paraId="56CF22F3" w14:textId="5CB3D1E5" w:rsidR="00466065" w:rsidRPr="0073382F" w:rsidRDefault="00466065" w:rsidP="00F7025B">
      <w:pPr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 w:rsidR="00D95260">
        <w:rPr>
          <w:rFonts w:ascii="Calibri regular" w:hAnsi="Calibri regular" w:cstheme="majorHAnsi"/>
          <w:sz w:val="20"/>
        </w:rPr>
        <w:tab/>
      </w:r>
      <w:r w:rsidR="00D95260">
        <w:rPr>
          <w:rFonts w:ascii="Calibri regular" w:hAnsi="Calibri regular" w:cstheme="majorHAnsi"/>
          <w:sz w:val="20"/>
        </w:rPr>
        <w:tab/>
        <w:t xml:space="preserve">     </w:t>
      </w:r>
      <w:r>
        <w:rPr>
          <w:rFonts w:ascii="Calibri regular" w:hAnsi="Calibri regular" w:cstheme="majorHAnsi"/>
          <w:sz w:val="20"/>
        </w:rPr>
        <w:t>data i podpis</w:t>
      </w:r>
    </w:p>
    <w:bookmarkEnd w:id="0"/>
    <w:p w14:paraId="2AA0BCFF" w14:textId="77777777" w:rsidR="0073382F" w:rsidRDefault="0073382F" w:rsidP="0073382F">
      <w:pPr>
        <w:spacing w:before="100" w:beforeAutospacing="1" w:after="100" w:afterAutospacing="1"/>
        <w:ind w:left="142"/>
        <w:jc w:val="both"/>
        <w:rPr>
          <w:rFonts w:ascii="Calibri regular" w:hAnsi="Calibri regular" w:cstheme="majorHAnsi"/>
          <w:sz w:val="20"/>
        </w:rPr>
      </w:pPr>
    </w:p>
    <w:p w14:paraId="34C2852E" w14:textId="77777777" w:rsidR="0073382F" w:rsidRPr="00CE7CFF" w:rsidRDefault="0073382F" w:rsidP="0073382F">
      <w:pPr>
        <w:spacing w:before="100" w:beforeAutospacing="1" w:after="100" w:afterAutospacing="1"/>
        <w:ind w:left="142"/>
        <w:rPr>
          <w:rFonts w:ascii="Calibri regular" w:hAnsi="Calibri regular" w:cstheme="majorHAnsi"/>
          <w:sz w:val="20"/>
        </w:rPr>
      </w:pPr>
    </w:p>
    <w:sectPr w:rsidR="0073382F" w:rsidRPr="00CE7CFF" w:rsidSect="006C3EE8">
      <w:headerReference w:type="default" r:id="rId10"/>
      <w:headerReference w:type="first" r:id="rId11"/>
      <w:pgSz w:w="11900" w:h="16840"/>
      <w:pgMar w:top="1469" w:right="1417" w:bottom="1417" w:left="1417" w:header="14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7919F" w14:textId="77777777" w:rsidR="00770B8E" w:rsidRDefault="00770B8E" w:rsidP="001320DB">
      <w:r>
        <w:separator/>
      </w:r>
    </w:p>
  </w:endnote>
  <w:endnote w:type="continuationSeparator" w:id="0">
    <w:p w14:paraId="59FD2AA5" w14:textId="77777777" w:rsidR="00770B8E" w:rsidRDefault="00770B8E" w:rsidP="00132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ler bold">
    <w:altName w:val="Cambria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Times New Roman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regular">
    <w:altName w:val="Cambria"/>
    <w:panose1 w:val="00000000000000000000"/>
    <w:charset w:val="00"/>
    <w:family w:val="roman"/>
    <w:notTrueType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90535" w14:textId="77777777" w:rsidR="00770B8E" w:rsidRDefault="00770B8E" w:rsidP="001320DB">
      <w:r>
        <w:separator/>
      </w:r>
    </w:p>
  </w:footnote>
  <w:footnote w:type="continuationSeparator" w:id="0">
    <w:p w14:paraId="3991365A" w14:textId="77777777" w:rsidR="00770B8E" w:rsidRDefault="00770B8E" w:rsidP="00132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80E2C" w14:textId="77777777" w:rsidR="00693251" w:rsidRPr="00545E43" w:rsidRDefault="00693251" w:rsidP="004A295E">
    <w:pPr>
      <w:pStyle w:val="Nagwek"/>
      <w:spacing w:before="240"/>
      <w:rPr>
        <w:b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FF710" w14:textId="77777777" w:rsidR="00945B2E" w:rsidRDefault="00945B2E" w:rsidP="00945B2E">
    <w:pPr>
      <w:pStyle w:val="Nagwek"/>
      <w:tabs>
        <w:tab w:val="clear" w:pos="8306"/>
      </w:tabs>
      <w:spacing w:before="120"/>
      <w:ind w:left="6663"/>
      <w:rPr>
        <w:rFonts w:ascii="Times" w:hAnsi="Times" w:cs="Times"/>
        <w:sz w:val="18"/>
        <w:szCs w:val="18"/>
      </w:rPr>
    </w:pPr>
    <w:r>
      <w:rPr>
        <w:rFonts w:ascii="Times" w:hAnsi="Times" w:cs="Times"/>
        <w:sz w:val="18"/>
        <w:szCs w:val="18"/>
      </w:rPr>
      <w:t xml:space="preserve">Załącznik do </w:t>
    </w:r>
  </w:p>
  <w:p w14:paraId="2F3EE9D5" w14:textId="0D9AA9C7" w:rsidR="00945B2E" w:rsidRDefault="00945B2E" w:rsidP="00945B2E">
    <w:pPr>
      <w:pStyle w:val="Nagwek"/>
      <w:tabs>
        <w:tab w:val="clear" w:pos="8306"/>
      </w:tabs>
      <w:ind w:left="6663"/>
      <w:rPr>
        <w:rFonts w:ascii="Times" w:hAnsi="Times" w:cs="Times"/>
        <w:sz w:val="18"/>
        <w:szCs w:val="18"/>
      </w:rPr>
    </w:pPr>
    <w:r>
      <w:rPr>
        <w:rFonts w:ascii="Times" w:hAnsi="Times" w:cs="Times"/>
        <w:sz w:val="18"/>
        <w:szCs w:val="18"/>
      </w:rPr>
      <w:t>Z.28.2025.2026</w:t>
    </w:r>
  </w:p>
  <w:p w14:paraId="7FECC46D" w14:textId="77777777" w:rsidR="00945B2E" w:rsidRDefault="00945B2E" w:rsidP="00945B2E">
    <w:pPr>
      <w:pStyle w:val="Nagwek"/>
      <w:tabs>
        <w:tab w:val="clear" w:pos="8306"/>
      </w:tabs>
      <w:ind w:left="6663"/>
      <w:rPr>
        <w:rFonts w:ascii="Times" w:hAnsi="Times" w:cs="Times"/>
        <w:sz w:val="18"/>
        <w:szCs w:val="18"/>
      </w:rPr>
    </w:pPr>
  </w:p>
  <w:p w14:paraId="41E5FE59" w14:textId="1B9D6307" w:rsidR="006C3EE8" w:rsidRPr="0043349F" w:rsidRDefault="006C3EE8" w:rsidP="00945B2E">
    <w:pPr>
      <w:pStyle w:val="Nagwek"/>
      <w:tabs>
        <w:tab w:val="clear" w:pos="8306"/>
      </w:tabs>
      <w:ind w:left="6663"/>
      <w:rPr>
        <w:rFonts w:ascii="Times" w:hAnsi="Times" w:cs="Times"/>
        <w:sz w:val="18"/>
        <w:szCs w:val="18"/>
      </w:rPr>
    </w:pPr>
    <w:r w:rsidRPr="0043349F">
      <w:rPr>
        <w:rFonts w:ascii="Times" w:hAnsi="Times" w:cs="Times"/>
        <w:sz w:val="18"/>
        <w:szCs w:val="18"/>
      </w:rPr>
      <w:t xml:space="preserve">Załącznik </w:t>
    </w:r>
    <w:r>
      <w:rPr>
        <w:rFonts w:ascii="Times" w:hAnsi="Times" w:cs="Times"/>
        <w:sz w:val="18"/>
        <w:szCs w:val="18"/>
      </w:rPr>
      <w:t>nr 1</w:t>
    </w:r>
  </w:p>
  <w:p w14:paraId="2F5B7AF8" w14:textId="70FAD642" w:rsidR="006C3EE8" w:rsidRPr="0043349F" w:rsidRDefault="006C3EE8" w:rsidP="006C3EE8">
    <w:pPr>
      <w:pStyle w:val="Nagwek"/>
      <w:tabs>
        <w:tab w:val="clear" w:pos="8306"/>
      </w:tabs>
      <w:ind w:left="6663"/>
      <w:rPr>
        <w:rFonts w:ascii="Times" w:hAnsi="Times" w:cs="Times"/>
        <w:sz w:val="18"/>
        <w:szCs w:val="18"/>
      </w:rPr>
    </w:pPr>
    <w:r w:rsidRPr="0043349F">
      <w:rPr>
        <w:rFonts w:ascii="Times" w:hAnsi="Times" w:cs="Times"/>
        <w:sz w:val="18"/>
        <w:szCs w:val="18"/>
      </w:rPr>
      <w:t>do Z.</w:t>
    </w:r>
    <w:r w:rsidR="00355954">
      <w:rPr>
        <w:rFonts w:ascii="Times" w:hAnsi="Times" w:cs="Times"/>
        <w:sz w:val="18"/>
        <w:szCs w:val="18"/>
      </w:rPr>
      <w:t>127</w:t>
    </w:r>
    <w:r w:rsidRPr="0043349F">
      <w:rPr>
        <w:rFonts w:ascii="Times" w:hAnsi="Times" w:cs="Times"/>
        <w:sz w:val="18"/>
        <w:szCs w:val="18"/>
      </w:rPr>
      <w:t>.202</w:t>
    </w:r>
    <w:r w:rsidR="00355954">
      <w:rPr>
        <w:rFonts w:ascii="Times" w:hAnsi="Times" w:cs="Times"/>
        <w:sz w:val="18"/>
        <w:szCs w:val="18"/>
      </w:rPr>
      <w:t>4</w:t>
    </w:r>
    <w:r w:rsidRPr="0043349F">
      <w:rPr>
        <w:rFonts w:ascii="Times" w:hAnsi="Times" w:cs="Times"/>
        <w:sz w:val="18"/>
        <w:szCs w:val="18"/>
      </w:rPr>
      <w:t>.202</w:t>
    </w:r>
    <w:r w:rsidR="00355954">
      <w:rPr>
        <w:rFonts w:ascii="Times" w:hAnsi="Times" w:cs="Times"/>
        <w:sz w:val="18"/>
        <w:szCs w:val="18"/>
      </w:rPr>
      <w:t>5</w:t>
    </w:r>
  </w:p>
  <w:p w14:paraId="63893F61" w14:textId="0DC172DF" w:rsidR="006C3EE8" w:rsidRPr="0043349F" w:rsidRDefault="006C3EE8" w:rsidP="006C3EE8">
    <w:pPr>
      <w:pStyle w:val="Nagwek"/>
      <w:tabs>
        <w:tab w:val="clear" w:pos="8306"/>
      </w:tabs>
      <w:ind w:left="6663"/>
      <w:rPr>
        <w:rFonts w:ascii="Times" w:hAnsi="Times" w:cs="Times"/>
        <w:sz w:val="18"/>
        <w:szCs w:val="18"/>
      </w:rPr>
    </w:pPr>
    <w:r w:rsidRPr="0043349F">
      <w:rPr>
        <w:rFonts w:ascii="Times" w:hAnsi="Times" w:cs="Times"/>
        <w:sz w:val="18"/>
        <w:szCs w:val="18"/>
      </w:rPr>
      <w:t xml:space="preserve">z dnia </w:t>
    </w:r>
    <w:r w:rsidR="00355954">
      <w:rPr>
        <w:rFonts w:ascii="Times" w:hAnsi="Times" w:cs="Times"/>
        <w:sz w:val="18"/>
        <w:szCs w:val="18"/>
      </w:rPr>
      <w:t>13 czerwca</w:t>
    </w:r>
    <w:r w:rsidRPr="0043349F">
      <w:rPr>
        <w:rFonts w:ascii="Times" w:hAnsi="Times" w:cs="Times"/>
        <w:sz w:val="18"/>
        <w:szCs w:val="18"/>
      </w:rPr>
      <w:t xml:space="preserve"> 202</w:t>
    </w:r>
    <w:r w:rsidR="00355954">
      <w:rPr>
        <w:rFonts w:ascii="Times" w:hAnsi="Times" w:cs="Times"/>
        <w:sz w:val="18"/>
        <w:szCs w:val="18"/>
      </w:rPr>
      <w:t>5</w:t>
    </w:r>
    <w:r w:rsidRPr="0043349F">
      <w:rPr>
        <w:rFonts w:ascii="Times" w:hAnsi="Times" w:cs="Times"/>
        <w:sz w:val="18"/>
        <w:szCs w:val="18"/>
      </w:rPr>
      <w:t xml:space="preserve"> r.</w:t>
    </w:r>
  </w:p>
  <w:p w14:paraId="39B96DA8" w14:textId="77777777" w:rsidR="00693251" w:rsidRDefault="00FE0E67" w:rsidP="006C3EE8">
    <w:pPr>
      <w:pStyle w:val="Nagwek"/>
      <w:tabs>
        <w:tab w:val="clear" w:pos="8306"/>
      </w:tabs>
      <w:ind w:firstLine="6096"/>
    </w:pPr>
    <w:r>
      <w:rPr>
        <w:noProof/>
        <w:lang w:val="en-US" w:eastAsia="en-US"/>
      </w:rPr>
      <w:drawing>
        <wp:anchor distT="0" distB="0" distL="114300" distR="114300" simplePos="0" relativeHeight="251657728" behindDoc="1" locked="0" layoutInCell="1" allowOverlap="1" wp14:anchorId="74C20024" wp14:editId="518C5D1D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3010" cy="7595870"/>
          <wp:effectExtent l="0" t="0" r="0" b="0"/>
          <wp:wrapNone/>
          <wp:docPr id="30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3010" cy="7595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90537"/>
    <w:multiLevelType w:val="multilevel"/>
    <w:tmpl w:val="59B60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777EAF"/>
    <w:multiLevelType w:val="hybridMultilevel"/>
    <w:tmpl w:val="988E2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46B3B"/>
    <w:multiLevelType w:val="hybridMultilevel"/>
    <w:tmpl w:val="ED8A5E5C"/>
    <w:lvl w:ilvl="0" w:tplc="C0BA5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A1F0F"/>
    <w:multiLevelType w:val="hybridMultilevel"/>
    <w:tmpl w:val="4FC80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C13EA"/>
    <w:multiLevelType w:val="hybridMultilevel"/>
    <w:tmpl w:val="7996F9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3038C1"/>
    <w:multiLevelType w:val="hybridMultilevel"/>
    <w:tmpl w:val="FD4CE7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05B65"/>
    <w:multiLevelType w:val="hybridMultilevel"/>
    <w:tmpl w:val="838C30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92305"/>
    <w:multiLevelType w:val="multilevel"/>
    <w:tmpl w:val="416C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2D5862"/>
    <w:multiLevelType w:val="hybridMultilevel"/>
    <w:tmpl w:val="D07A5B6C"/>
    <w:lvl w:ilvl="0" w:tplc="C0BA5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DF63C4"/>
    <w:multiLevelType w:val="hybridMultilevel"/>
    <w:tmpl w:val="0D245B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4D47B7"/>
    <w:multiLevelType w:val="hybridMultilevel"/>
    <w:tmpl w:val="FF82A1C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4257C7A"/>
    <w:multiLevelType w:val="hybridMultilevel"/>
    <w:tmpl w:val="6CB86F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2D3FE5"/>
    <w:multiLevelType w:val="hybridMultilevel"/>
    <w:tmpl w:val="DC5C4E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A1B6A"/>
    <w:multiLevelType w:val="hybridMultilevel"/>
    <w:tmpl w:val="B4269F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793142"/>
    <w:multiLevelType w:val="hybridMultilevel"/>
    <w:tmpl w:val="AFD06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402663"/>
    <w:multiLevelType w:val="hybridMultilevel"/>
    <w:tmpl w:val="9CBA1B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C70228"/>
    <w:multiLevelType w:val="multilevel"/>
    <w:tmpl w:val="E8CC9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691000"/>
    <w:multiLevelType w:val="multilevel"/>
    <w:tmpl w:val="EFFE9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CA2713"/>
    <w:multiLevelType w:val="multilevel"/>
    <w:tmpl w:val="9FEA3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251481"/>
    <w:multiLevelType w:val="hybridMultilevel"/>
    <w:tmpl w:val="5F4ECA3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0C344E7"/>
    <w:multiLevelType w:val="multilevel"/>
    <w:tmpl w:val="63180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5FE53C9"/>
    <w:multiLevelType w:val="multilevel"/>
    <w:tmpl w:val="10A6E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1389097">
    <w:abstractNumId w:val="2"/>
  </w:num>
  <w:num w:numId="2" w16cid:durableId="969940846">
    <w:abstractNumId w:val="8"/>
  </w:num>
  <w:num w:numId="3" w16cid:durableId="1754430209">
    <w:abstractNumId w:val="0"/>
  </w:num>
  <w:num w:numId="4" w16cid:durableId="1309895932">
    <w:abstractNumId w:val="20"/>
  </w:num>
  <w:num w:numId="5" w16cid:durableId="1434978341">
    <w:abstractNumId w:val="3"/>
  </w:num>
  <w:num w:numId="6" w16cid:durableId="470173633">
    <w:abstractNumId w:val="1"/>
  </w:num>
  <w:num w:numId="7" w16cid:durableId="946962248">
    <w:abstractNumId w:val="9"/>
  </w:num>
  <w:num w:numId="8" w16cid:durableId="388383340">
    <w:abstractNumId w:val="7"/>
  </w:num>
  <w:num w:numId="9" w16cid:durableId="1756243325">
    <w:abstractNumId w:val="18"/>
  </w:num>
  <w:num w:numId="10" w16cid:durableId="434179287">
    <w:abstractNumId w:val="10"/>
  </w:num>
  <w:num w:numId="11" w16cid:durableId="1887596170">
    <w:abstractNumId w:val="12"/>
  </w:num>
  <w:num w:numId="12" w16cid:durableId="1851096167">
    <w:abstractNumId w:val="14"/>
  </w:num>
  <w:num w:numId="13" w16cid:durableId="1304046099">
    <w:abstractNumId w:val="15"/>
  </w:num>
  <w:num w:numId="14" w16cid:durableId="1021317593">
    <w:abstractNumId w:val="19"/>
  </w:num>
  <w:num w:numId="15" w16cid:durableId="1846630854">
    <w:abstractNumId w:val="6"/>
  </w:num>
  <w:num w:numId="16" w16cid:durableId="1505970391">
    <w:abstractNumId w:val="4"/>
  </w:num>
  <w:num w:numId="17" w16cid:durableId="68699611">
    <w:abstractNumId w:val="5"/>
  </w:num>
  <w:num w:numId="18" w16cid:durableId="1998150460">
    <w:abstractNumId w:val="16"/>
  </w:num>
  <w:num w:numId="19" w16cid:durableId="928274312">
    <w:abstractNumId w:val="13"/>
  </w:num>
  <w:num w:numId="20" w16cid:durableId="2051613916">
    <w:abstractNumId w:val="11"/>
  </w:num>
  <w:num w:numId="21" w16cid:durableId="739716025">
    <w:abstractNumId w:val="17"/>
  </w:num>
  <w:num w:numId="22" w16cid:durableId="84529360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0DB"/>
    <w:rsid w:val="00005CF1"/>
    <w:rsid w:val="00047D7D"/>
    <w:rsid w:val="00054970"/>
    <w:rsid w:val="00064CAE"/>
    <w:rsid w:val="00073959"/>
    <w:rsid w:val="00095817"/>
    <w:rsid w:val="000C4285"/>
    <w:rsid w:val="000C6B91"/>
    <w:rsid w:val="000C7F46"/>
    <w:rsid w:val="000D5784"/>
    <w:rsid w:val="000F7791"/>
    <w:rsid w:val="001320DB"/>
    <w:rsid w:val="001619F9"/>
    <w:rsid w:val="00180069"/>
    <w:rsid w:val="001801FE"/>
    <w:rsid w:val="00190CA5"/>
    <w:rsid w:val="001E127A"/>
    <w:rsid w:val="001F3550"/>
    <w:rsid w:val="00292CCE"/>
    <w:rsid w:val="00293190"/>
    <w:rsid w:val="002F008C"/>
    <w:rsid w:val="00342110"/>
    <w:rsid w:val="00355954"/>
    <w:rsid w:val="003C7AEB"/>
    <w:rsid w:val="004223BA"/>
    <w:rsid w:val="0042597F"/>
    <w:rsid w:val="00427BB1"/>
    <w:rsid w:val="0043779E"/>
    <w:rsid w:val="00456D71"/>
    <w:rsid w:val="0046168E"/>
    <w:rsid w:val="00466065"/>
    <w:rsid w:val="00471F17"/>
    <w:rsid w:val="004A295E"/>
    <w:rsid w:val="004B107A"/>
    <w:rsid w:val="004F5FEF"/>
    <w:rsid w:val="0050208C"/>
    <w:rsid w:val="00541A2F"/>
    <w:rsid w:val="00545E43"/>
    <w:rsid w:val="00552B0F"/>
    <w:rsid w:val="0056733E"/>
    <w:rsid w:val="005A5C00"/>
    <w:rsid w:val="005D168D"/>
    <w:rsid w:val="00620DBE"/>
    <w:rsid w:val="0063416C"/>
    <w:rsid w:val="00661F60"/>
    <w:rsid w:val="0067390D"/>
    <w:rsid w:val="00684460"/>
    <w:rsid w:val="00693251"/>
    <w:rsid w:val="006C3EE8"/>
    <w:rsid w:val="006D466F"/>
    <w:rsid w:val="0073382F"/>
    <w:rsid w:val="00747367"/>
    <w:rsid w:val="00770B8E"/>
    <w:rsid w:val="00781209"/>
    <w:rsid w:val="00792F54"/>
    <w:rsid w:val="007A2A98"/>
    <w:rsid w:val="007C2A3E"/>
    <w:rsid w:val="007F7764"/>
    <w:rsid w:val="00817932"/>
    <w:rsid w:val="008270F9"/>
    <w:rsid w:val="008773EE"/>
    <w:rsid w:val="00945B2E"/>
    <w:rsid w:val="009737CC"/>
    <w:rsid w:val="009A7D80"/>
    <w:rsid w:val="009D1DBD"/>
    <w:rsid w:val="009F3C82"/>
    <w:rsid w:val="00A30F13"/>
    <w:rsid w:val="00A419D0"/>
    <w:rsid w:val="00A438EC"/>
    <w:rsid w:val="00A70E1A"/>
    <w:rsid w:val="00A84C4A"/>
    <w:rsid w:val="00AC1385"/>
    <w:rsid w:val="00AC7A88"/>
    <w:rsid w:val="00AE1DFD"/>
    <w:rsid w:val="00B02ACF"/>
    <w:rsid w:val="00B1692B"/>
    <w:rsid w:val="00B31113"/>
    <w:rsid w:val="00B744A5"/>
    <w:rsid w:val="00BA26C6"/>
    <w:rsid w:val="00C10FB1"/>
    <w:rsid w:val="00C50DD0"/>
    <w:rsid w:val="00C61814"/>
    <w:rsid w:val="00CA1A57"/>
    <w:rsid w:val="00CD48F1"/>
    <w:rsid w:val="00CE7CFF"/>
    <w:rsid w:val="00CF059D"/>
    <w:rsid w:val="00D32AAB"/>
    <w:rsid w:val="00D50382"/>
    <w:rsid w:val="00D6716A"/>
    <w:rsid w:val="00D67C68"/>
    <w:rsid w:val="00D95260"/>
    <w:rsid w:val="00DB71A5"/>
    <w:rsid w:val="00DB7D62"/>
    <w:rsid w:val="00DC2E0F"/>
    <w:rsid w:val="00DD54E5"/>
    <w:rsid w:val="00E136B0"/>
    <w:rsid w:val="00E17199"/>
    <w:rsid w:val="00E20C16"/>
    <w:rsid w:val="00E42B27"/>
    <w:rsid w:val="00E4667D"/>
    <w:rsid w:val="00E5270B"/>
    <w:rsid w:val="00E76469"/>
    <w:rsid w:val="00EA40EC"/>
    <w:rsid w:val="00EC1186"/>
    <w:rsid w:val="00EC203D"/>
    <w:rsid w:val="00EC5F0A"/>
    <w:rsid w:val="00EE1348"/>
    <w:rsid w:val="00F7025B"/>
    <w:rsid w:val="00F82D1F"/>
    <w:rsid w:val="00F85AEB"/>
    <w:rsid w:val="00F85EF2"/>
    <w:rsid w:val="00F936DB"/>
    <w:rsid w:val="00FD2FF6"/>
    <w:rsid w:val="00FE0E67"/>
    <w:rsid w:val="00FE46F2"/>
    <w:rsid w:val="00FF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CFE3A9"/>
  <w14:defaultImageDpi w14:val="300"/>
  <w15:docId w15:val="{66755B5A-75A1-417B-9394-83CDF874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ller bold" w:eastAsia="MS Mincho" w:hAnsi="Aller bold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BŚ Normal"/>
    <w:qFormat/>
    <w:rsid w:val="000D5784"/>
    <w:rPr>
      <w:rFonts w:ascii="Calibri" w:eastAsia="Times New Roman" w:hAnsi="Calibri"/>
      <w:bCs/>
      <w:kern w:val="36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779E"/>
    <w:pPr>
      <w:keepNext/>
      <w:keepLines/>
      <w:spacing w:before="480"/>
      <w:outlineLvl w:val="0"/>
    </w:pPr>
    <w:rPr>
      <w:rFonts w:eastAsia="MS Gothic"/>
      <w:b/>
      <w:bCs w:val="0"/>
      <w:color w:val="80000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779E"/>
    <w:pPr>
      <w:keepNext/>
      <w:keepLines/>
      <w:spacing w:before="200"/>
      <w:outlineLvl w:val="1"/>
    </w:pPr>
    <w:rPr>
      <w:rFonts w:eastAsia="MS Gothic"/>
      <w:b/>
      <w:bCs w:val="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48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20DB"/>
    <w:pPr>
      <w:tabs>
        <w:tab w:val="center" w:pos="4153"/>
        <w:tab w:val="right" w:pos="8306"/>
      </w:tabs>
    </w:pPr>
  </w:style>
  <w:style w:type="character" w:customStyle="1" w:styleId="NagwekZnak">
    <w:name w:val="Nagłówek Znak"/>
    <w:link w:val="Nagwek"/>
    <w:uiPriority w:val="99"/>
    <w:rsid w:val="001320DB"/>
    <w:rPr>
      <w:rFonts w:ascii="Times New Roman" w:eastAsia="Times New Roman" w:hAnsi="Times New Roman"/>
      <w:sz w:val="20"/>
      <w:szCs w:val="20"/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1320DB"/>
    <w:pPr>
      <w:tabs>
        <w:tab w:val="center" w:pos="4153"/>
        <w:tab w:val="right" w:pos="8306"/>
      </w:tabs>
    </w:pPr>
  </w:style>
  <w:style w:type="character" w:customStyle="1" w:styleId="StopkaZnak">
    <w:name w:val="Stopka Znak"/>
    <w:link w:val="Stopka"/>
    <w:uiPriority w:val="99"/>
    <w:rsid w:val="001320DB"/>
    <w:rPr>
      <w:rFonts w:ascii="Times New Roman" w:eastAsia="Times New Roman" w:hAnsi="Times New Roman"/>
      <w:sz w:val="20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20DB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320DB"/>
    <w:rPr>
      <w:rFonts w:ascii="Lucida Grande CE" w:eastAsia="Times New Roman" w:hAnsi="Lucida Grande CE" w:cs="Lucida Grande CE"/>
      <w:sz w:val="18"/>
      <w:szCs w:val="18"/>
      <w:lang w:val="pl-PL" w:eastAsia="pl-PL"/>
    </w:rPr>
  </w:style>
  <w:style w:type="paragraph" w:customStyle="1" w:styleId="PBtekstdokumentu">
    <w:name w:val="PBŚ tekst dokumentu"/>
    <w:basedOn w:val="Normalny"/>
    <w:qFormat/>
    <w:rsid w:val="0050208C"/>
    <w:pPr>
      <w:spacing w:line="300" w:lineRule="auto"/>
      <w:jc w:val="both"/>
    </w:pPr>
    <w:rPr>
      <w:bCs w:val="0"/>
      <w:color w:val="000000"/>
      <w:kern w:val="0"/>
      <w:sz w:val="22"/>
      <w:szCs w:val="24"/>
    </w:rPr>
  </w:style>
  <w:style w:type="character" w:customStyle="1" w:styleId="Nagwek1Znak">
    <w:name w:val="Nagłówek 1 Znak"/>
    <w:link w:val="Nagwek1"/>
    <w:uiPriority w:val="9"/>
    <w:rsid w:val="0043779E"/>
    <w:rPr>
      <w:rFonts w:ascii="Calibri" w:eastAsia="MS Gothic" w:hAnsi="Calibri" w:cs="Times New Roman"/>
      <w:bCs/>
      <w:color w:val="800000"/>
      <w:sz w:val="32"/>
      <w:szCs w:val="32"/>
      <w:lang w:val="pl-PL" w:eastAsia="pl-PL"/>
    </w:rPr>
  </w:style>
  <w:style w:type="character" w:customStyle="1" w:styleId="Nagwek2Znak">
    <w:name w:val="Nagłówek 2 Znak"/>
    <w:link w:val="Nagwek2"/>
    <w:uiPriority w:val="9"/>
    <w:semiHidden/>
    <w:rsid w:val="0043779E"/>
    <w:rPr>
      <w:rFonts w:ascii="Calibri" w:eastAsia="MS Gothic" w:hAnsi="Calibri" w:cs="Times New Roman"/>
      <w:bCs/>
      <w:color w:val="auto"/>
      <w:sz w:val="26"/>
      <w:szCs w:val="26"/>
      <w:lang w:val="pl-PL" w:eastAsia="pl-PL"/>
    </w:rPr>
  </w:style>
  <w:style w:type="paragraph" w:styleId="Akapitzlist">
    <w:name w:val="List Paragraph"/>
    <w:basedOn w:val="Normalny"/>
    <w:uiPriority w:val="34"/>
    <w:qFormat/>
    <w:rsid w:val="00541A2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Cs w:val="0"/>
      <w:kern w:val="0"/>
      <w:sz w:val="22"/>
      <w:szCs w:val="22"/>
      <w:lang w:eastAsia="en-US"/>
    </w:rPr>
  </w:style>
  <w:style w:type="paragraph" w:customStyle="1" w:styleId="offer-viewchej5g">
    <w:name w:val="offer-viewchej5g"/>
    <w:basedOn w:val="Normalny"/>
    <w:rsid w:val="00CF059D"/>
    <w:pPr>
      <w:spacing w:before="100" w:beforeAutospacing="1" w:after="100" w:afterAutospacing="1"/>
    </w:pPr>
    <w:rPr>
      <w:rFonts w:ascii="Times New Roman" w:hAnsi="Times New Roman"/>
      <w:bCs w:val="0"/>
      <w:kern w:val="0"/>
      <w:szCs w:val="24"/>
    </w:rPr>
  </w:style>
  <w:style w:type="paragraph" w:customStyle="1" w:styleId="offer-viewfkoube">
    <w:name w:val="offer-viewfkoube"/>
    <w:basedOn w:val="Normalny"/>
    <w:rsid w:val="00CF059D"/>
    <w:pPr>
      <w:spacing w:before="100" w:beforeAutospacing="1" w:after="100" w:afterAutospacing="1"/>
    </w:pPr>
    <w:rPr>
      <w:rFonts w:ascii="Times New Roman" w:hAnsi="Times New Roman"/>
      <w:bCs w:val="0"/>
      <w:kern w:val="0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5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5F0A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5F0A"/>
    <w:rPr>
      <w:rFonts w:ascii="Calibri" w:eastAsia="Times New Roman" w:hAnsi="Calibri"/>
      <w:bCs/>
      <w:kern w:val="3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F0A"/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F0A"/>
    <w:rPr>
      <w:rFonts w:ascii="Calibri" w:eastAsia="Times New Roman" w:hAnsi="Calibri"/>
      <w:b/>
      <w:bCs/>
      <w:kern w:val="3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466065"/>
    <w:rPr>
      <w:color w:val="467886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48F1"/>
    <w:rPr>
      <w:rFonts w:asciiTheme="majorHAnsi" w:eastAsiaTheme="majorEastAsia" w:hAnsiTheme="majorHAnsi" w:cstheme="majorBidi"/>
      <w:bCs/>
      <w:color w:val="243F60" w:themeColor="accent1" w:themeShade="7F"/>
      <w:kern w:val="36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6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1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1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7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hibz@pbs.edu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bs.edu.pl/pl/pracownik/inne/zgloszenie-naruszenia-praw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C0A2662-6BF9-BC4F-8649-B8B61DED5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1087</Words>
  <Characters>6525</Characters>
  <Application>Microsoft Office Word</Application>
  <DocSecurity>4</DocSecurity>
  <Lines>54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Saliński</dc:creator>
  <cp:keywords/>
  <dc:description/>
  <cp:lastModifiedBy>malgorzata.gapinska@o365.utp.edu.pl</cp:lastModifiedBy>
  <cp:revision>2</cp:revision>
  <cp:lastPrinted>2026-08-10T10:55:00Z</cp:lastPrinted>
  <dcterms:created xsi:type="dcterms:W3CDTF">2026-08-10T10:55:00Z</dcterms:created>
  <dcterms:modified xsi:type="dcterms:W3CDTF">2026-08-10T10:55:00Z</dcterms:modified>
</cp:coreProperties>
</file>